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C8AA0" w14:textId="6731FD35" w:rsidR="00ED0CEA" w:rsidRDefault="00ED0CEA" w:rsidP="00ED0CEA">
      <w:pPr>
        <w:jc w:val="center"/>
        <w:rPr>
          <w:rFonts w:ascii="Aharoni" w:hAnsi="Aharoni" w:cs="Aharoni"/>
        </w:rPr>
      </w:pPr>
      <w:r>
        <w:rPr>
          <w:rFonts w:ascii="Aharoni" w:hAnsi="Aharoni" w:cs="Aharoni" w:hint="cs"/>
          <w:noProof/>
        </w:rPr>
        <mc:AlternateContent>
          <mc:Choice Requires="wps">
            <w:drawing>
              <wp:anchor distT="0" distB="0" distL="114300" distR="114300" simplePos="0" relativeHeight="251658241" behindDoc="0" locked="0" layoutInCell="1" allowOverlap="1" wp14:anchorId="03CBC82D" wp14:editId="33934D8F">
                <wp:simplePos x="0" y="0"/>
                <wp:positionH relativeFrom="column">
                  <wp:posOffset>-789353</wp:posOffset>
                </wp:positionH>
                <wp:positionV relativeFrom="paragraph">
                  <wp:posOffset>109415</wp:posOffset>
                </wp:positionV>
                <wp:extent cx="890954" cy="875323"/>
                <wp:effectExtent l="0" t="0" r="0" b="1270"/>
                <wp:wrapNone/>
                <wp:docPr id="2" name="Tekstvak 2"/>
                <wp:cNvGraphicFramePr/>
                <a:graphic xmlns:a="http://schemas.openxmlformats.org/drawingml/2006/main">
                  <a:graphicData uri="http://schemas.microsoft.com/office/word/2010/wordprocessingShape">
                    <wps:wsp>
                      <wps:cNvSpPr txBox="1"/>
                      <wps:spPr>
                        <a:xfrm>
                          <a:off x="0" y="0"/>
                          <a:ext cx="890954" cy="875323"/>
                        </a:xfrm>
                        <a:prstGeom prst="rect">
                          <a:avLst/>
                        </a:prstGeom>
                        <a:solidFill>
                          <a:srgbClr val="00AA50"/>
                        </a:solidFill>
                        <a:ln w="6350">
                          <a:noFill/>
                        </a:ln>
                      </wps:spPr>
                      <wps:txbx>
                        <w:txbxContent>
                          <w:p w14:paraId="6E79752E" w14:textId="5923611B" w:rsidR="00ED0CEA" w:rsidRDefault="0038463B">
                            <w:r>
                              <w:rPr>
                                <w:noProof/>
                              </w:rPr>
                              <w:drawing>
                                <wp:inline distT="0" distB="0" distL="0" distR="0" wp14:anchorId="3D512FC3" wp14:editId="000F50FA">
                                  <wp:extent cx="703384" cy="801622"/>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7">
                                            <a:extLst>
                                              <a:ext uri="{28A0092B-C50C-407E-A947-70E740481C1C}">
                                                <a14:useLocalDpi xmlns:a14="http://schemas.microsoft.com/office/drawing/2010/main" val="0"/>
                                              </a:ext>
                                            </a:extLst>
                                          </a:blip>
                                          <a:stretch>
                                            <a:fillRect/>
                                          </a:stretch>
                                        </pic:blipFill>
                                        <pic:spPr>
                                          <a:xfrm>
                                            <a:off x="0" y="0"/>
                                            <a:ext cx="716614" cy="8167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3CBC82D" id="_x0000_t202" coordsize="21600,21600" o:spt="202" path="m,l,21600r21600,l21600,xe">
                <v:stroke joinstyle="miter"/>
                <v:path gradientshapeok="t" o:connecttype="rect"/>
              </v:shapetype>
              <v:shape id="Tekstvak 2" o:spid="_x0000_s1026" type="#_x0000_t202" style="position:absolute;left:0;text-align:left;margin-left:-62.15pt;margin-top:8.6pt;width:70.15pt;height:68.9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ZI3WLQIAAFQEAAAOAAAAZHJzL2Uyb0RvYy54bWysVEtv2zAMvg/YfxB0X+y82sSIU3gpMgwI&#13;&#10;2gLp0LMiy7EBWdQkJXb260fJzqPdTsMuMilSfHwf6cVDW0tyFMZWoFI6HMSUCMUhr9Q+pT9e119m&#13;&#10;lFjHVM4kKJHSk7D0Yfn506LRiRhBCTIXhmAQZZNGp7R0TidRZHkpamYHoIVCYwGmZg5Vs49ywxqM&#13;&#10;XstoFMd3UQMm1wa4sBZvHzsjXYb4RSG4ey4KKxyRKcXaXDhNOHf+jJYLluwN02XF+zLYP1RRs0ph&#13;&#10;0kuoR+YYOZjqj1B1xQ1YKNyAQx1BUVRchB6wm2H8oZttybQIvSA4Vl9gsv8vLH86bvWLIa79Ci0S&#13;&#10;6AFptE0sXvp+2sLU/ouVErQjhKcLbKJ1hOPlbB7PpxNKOJpm99PxaOyjRNfH2lj3TUBNvJBSg6wE&#13;&#10;sNhxY13nenbxuSzIKl9XUgbF7HcraciReQbjLJsG0jD6OzepSJPSuzFa/SsF/n0XWios5tqTl1y7&#13;&#10;a/tGd5CfsH8D3WhYzdcVVrlh1r0wg7OALeN8u2c8CgmYBHqJkhLMr7/de3+kCK2UNDhbKbU/D8wI&#13;&#10;SuR3heTNh5OJH8agTKb3I1TMrWV3a1GHegXY/BA3SfMgen8nz2JhoH7DNch8VjQxxTF3St1ZXLlu&#13;&#10;4nGNuMiy4ITjp5nbqK3mPrQHzXPw2r4xo3uiHDL8BOcpZMkHvjrfDu7s4KCoApke4A7VHncc3TAO&#13;&#10;/Zr53bjVg9f1Z7D8DQAA//8DAFBLAwQUAAYACAAAACEAAT+XZuAAAAAPAQAADwAAAGRycy9kb3du&#13;&#10;cmV2LnhtbExPTU/DMAy9I/EfIiNx29J1bExd02lAd4cNwTVrvKbQOFWTbuXf453gYst6z+8j34yu&#13;&#10;FWfsQ+NJwWyagECqvGmoVvB+2E1WIELUZHTrCRX8YIBNcXuT68z4C73heR9rwSIUMq3AxthlUobK&#13;&#10;otNh6jskxk6+dzry2dfS9PrC4q6VaZIspdMNsYPVHT5brL73g1MQ5Su2u8O4na/K8qM8maev4dMq&#13;&#10;dX83vqx5bNcgIo7x7wOuHTg/FBzs6AcyQbQKJrP0Yc5cRh5TEFfGkhseeS8WCcgil/97FL8AAAD/&#13;&#10;/wMAUEsBAi0AFAAGAAgAAAAhALaDOJL+AAAA4QEAABMAAAAAAAAAAAAAAAAAAAAAAFtDb250ZW50&#13;&#10;X1R5cGVzXS54bWxQSwECLQAUAAYACAAAACEAOP0h/9YAAACUAQAACwAAAAAAAAAAAAAAAAAvAQAA&#13;&#10;X3JlbHMvLnJlbHNQSwECLQAUAAYACAAAACEAUGSN1i0CAABUBAAADgAAAAAAAAAAAAAAAAAuAgAA&#13;&#10;ZHJzL2Uyb0RvYy54bWxQSwECLQAUAAYACAAAACEAAT+XZuAAAAAPAQAADwAAAAAAAAAAAAAAAACH&#13;&#10;BAAAZHJzL2Rvd25yZXYueG1sUEsFBgAAAAAEAAQA8wAAAJQFAAAAAA==&#13;&#10;" fillcolor="#00aa50" stroked="f" strokeweight=".5pt">
                <v:textbox>
                  <w:txbxContent>
                    <w:p w14:paraId="6E79752E" w14:textId="5923611B" w:rsidR="00ED0CEA" w:rsidRDefault="0038463B">
                      <w:r>
                        <w:rPr>
                          <w:noProof/>
                        </w:rPr>
                        <w:drawing>
                          <wp:inline distT="0" distB="0" distL="0" distR="0" wp14:anchorId="3D512FC3" wp14:editId="000F50FA">
                            <wp:extent cx="703384" cy="801622"/>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7">
                                      <a:extLst>
                                        <a:ext uri="{28A0092B-C50C-407E-A947-70E740481C1C}">
                                          <a14:useLocalDpi xmlns:a14="http://schemas.microsoft.com/office/drawing/2010/main" val="0"/>
                                        </a:ext>
                                      </a:extLst>
                                    </a:blip>
                                    <a:stretch>
                                      <a:fillRect/>
                                    </a:stretch>
                                  </pic:blipFill>
                                  <pic:spPr>
                                    <a:xfrm>
                                      <a:off x="0" y="0"/>
                                      <a:ext cx="716614" cy="816700"/>
                                    </a:xfrm>
                                    <a:prstGeom prst="rect">
                                      <a:avLst/>
                                    </a:prstGeom>
                                  </pic:spPr>
                                </pic:pic>
                              </a:graphicData>
                            </a:graphic>
                          </wp:inline>
                        </w:drawing>
                      </w:r>
                    </w:p>
                  </w:txbxContent>
                </v:textbox>
              </v:shape>
            </w:pict>
          </mc:Fallback>
        </mc:AlternateContent>
      </w:r>
      <w:r>
        <w:rPr>
          <w:rFonts w:ascii="Aharoni" w:hAnsi="Aharoni" w:cs="Aharoni" w:hint="cs"/>
          <w:noProof/>
        </w:rPr>
        <mc:AlternateContent>
          <mc:Choice Requires="wps">
            <w:drawing>
              <wp:anchor distT="0" distB="0" distL="114300" distR="114300" simplePos="0" relativeHeight="251658240" behindDoc="1" locked="0" layoutInCell="1" allowOverlap="1" wp14:anchorId="11C47611" wp14:editId="24B5E0EE">
                <wp:simplePos x="0" y="0"/>
                <wp:positionH relativeFrom="column">
                  <wp:posOffset>-890905</wp:posOffset>
                </wp:positionH>
                <wp:positionV relativeFrom="paragraph">
                  <wp:posOffset>15191</wp:posOffset>
                </wp:positionV>
                <wp:extent cx="7494954" cy="1039446"/>
                <wp:effectExtent l="0" t="0" r="10795" b="15240"/>
                <wp:wrapNone/>
                <wp:docPr id="1" name="Rechthoek 1"/>
                <wp:cNvGraphicFramePr/>
                <a:graphic xmlns:a="http://schemas.openxmlformats.org/drawingml/2006/main">
                  <a:graphicData uri="http://schemas.microsoft.com/office/word/2010/wordprocessingShape">
                    <wps:wsp>
                      <wps:cNvSpPr/>
                      <wps:spPr>
                        <a:xfrm>
                          <a:off x="0" y="0"/>
                          <a:ext cx="7494954" cy="1039446"/>
                        </a:xfrm>
                        <a:prstGeom prst="rect">
                          <a:avLst/>
                        </a:prstGeom>
                        <a:solidFill>
                          <a:srgbClr val="00AA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59DF23F7">
              <v:rect id="Rechthoek 1" style="position:absolute;margin-left:-70.15pt;margin-top:1.2pt;width:590.15pt;height:81.85pt;z-index:-2516572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aa50" strokecolor="#1f3763 [1604]" strokeweight="1pt" w14:anchorId="01E0B8B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RC4GdAIAAEgFAAAOAAAAZHJzL2Uyb0RvYy54bWysVE1v2zAMvQ/YfxB0X+1kTrsEdYqgRYcB&#13;&#10;RVu0HXpWZCkxIIsapcTJfv0o2XGCtthhWA4KaZKPH3rU5dWuMWyr0NdgSz46yzlTVkJV21XJf77c&#13;&#10;fvnGmQ/CVsKAVSXfK8+v5p8/XbZupsawBlMpZARi/ax1JV+H4GZZ5uVaNcKfgVOWjBqwEYFUXGUV&#13;&#10;ipbQG5ON8/w8awErhyCV9/T1pjPyecLXWsnwoLVXgZmSU20hnZjOZTyz+aWYrVC4dS37MsQ/VNGI&#13;&#10;2lLSAepGBME2WL+DamqJ4EGHMwlNBlrXUqUeqJtR/qab57VwKvVCw/FuGJP/f7DyfvvsHpHG0Do/&#13;&#10;8yTGLnYam/hP9bFdGtZ+GJbaBSbp40UxLaaTgjNJtlH+dVoU53Gc2THcoQ/fFTQsCiVHuo00JLG9&#13;&#10;86FzPbjEbB5MXd3WxiQFV8trg2wr4s3li8UkXRahn7hlx6KTFPZGxWBjn5RmdUVljlPGxCc14Akp&#13;&#10;lQ2jzrQWlerSTHL69T0MEamjBBiRNZU3YPcAkavvsbv+ev8YqhIdh+D8b4V1wUNEygw2DMFNbQE/&#13;&#10;AjDUVZ+586fyT0YTxSVU+0dkCN0yeCdva7qfO+HDo0BiP+0JbXR4oEMbaEsOvcTZGvD3R9+jP5GS&#13;&#10;rJy1tE0l9782AhVn5ocluk5HRRHXLynF5GJMCp5alqcWu2muga59RG+Hk0mM/sEcRI3QvNLiL2JW&#13;&#10;MgkrKXfJZcCDch26LaenQ6rFIrnRyjkR7uyzkxE8TjXy72X3KtD1JA3E73s4bJ6YveFq5xsjLSw2&#13;&#10;AXSdiHycaz9vWtdEnP5pie/BqZ68jg/g/A8AAAD//wMAUEsDBBQABgAIAAAAIQAmlFsP5QAAABAB&#13;&#10;AAAPAAAAZHJzL2Rvd25yZXYueG1sTI9BT8MwDIXvSPyHyEhc0JZ0KxXqmk6ICiEOSDAmzllj2kLj&#13;&#10;TE26dfx6vBNcLFt+fn5fsZ5cLw44hM6ThmSuQCDV3nbUaNi+P87uQIRoyJreE2o4YYB1eXlRmNz6&#13;&#10;I73hYRMbwSYUcqOhjXGfSxnqFp0Jc79H4t2nH5yJPA6NtIM5srnr5UKpTDrTEX9ozR4fWqy/N6PT&#13;&#10;UN2cXpvs62eqn2+39GGX48tThVpfX03Visv9CkTEKf5dwJmB80PJwXZ+JBtEr2GWpGrJWg2LFMRZ&#13;&#10;oFLFiDvusiwBWRbyP0j5CwAA//8DAFBLAQItABQABgAIAAAAIQC2gziS/gAAAOEBAAATAAAAAAAA&#13;&#10;AAAAAAAAAAAAAABbQ29udGVudF9UeXBlc10ueG1sUEsBAi0AFAAGAAgAAAAhADj9If/WAAAAlAEA&#13;&#10;AAsAAAAAAAAAAAAAAAAALwEAAF9yZWxzLy5yZWxzUEsBAi0AFAAGAAgAAAAhACFELgZ0AgAASAUA&#13;&#10;AA4AAAAAAAAAAAAAAAAALgIAAGRycy9lMm9Eb2MueG1sUEsBAi0AFAAGAAgAAAAhACaUWw/lAAAA&#13;&#10;EAEAAA8AAAAAAAAAAAAAAAAAzgQAAGRycy9kb3ducmV2LnhtbFBLBQYAAAAABAAEAPMAAADgBQAA&#13;&#10;AAA=&#13;&#10;"/>
            </w:pict>
          </mc:Fallback>
        </mc:AlternateContent>
      </w:r>
    </w:p>
    <w:p w14:paraId="7B5CAEB5" w14:textId="2EB0D2DC" w:rsidR="0094087F" w:rsidRPr="002F3529" w:rsidRDefault="1C1FCCEA" w:rsidP="00ED0CEA">
      <w:pPr>
        <w:jc w:val="center"/>
        <w:rPr>
          <w:rFonts w:cstheme="minorHAnsi"/>
          <w:b/>
          <w:bCs/>
          <w:sz w:val="40"/>
          <w:szCs w:val="40"/>
        </w:rPr>
      </w:pPr>
      <w:r w:rsidRPr="002F3529">
        <w:rPr>
          <w:rFonts w:cstheme="minorHAnsi"/>
          <w:b/>
          <w:bCs/>
          <w:sz w:val="40"/>
          <w:szCs w:val="40"/>
        </w:rPr>
        <w:t>VBPN kijkwijzer</w:t>
      </w:r>
    </w:p>
    <w:p w14:paraId="2213B16B" w14:textId="542A959E" w:rsidR="00ED0CEA" w:rsidRDefault="00ED0CEA" w:rsidP="00ED0CEA">
      <w:pPr>
        <w:jc w:val="center"/>
        <w:rPr>
          <w:rFonts w:ascii="Aharoni" w:hAnsi="Aharoni" w:cs="Aharoni"/>
        </w:rPr>
      </w:pPr>
    </w:p>
    <w:p w14:paraId="00BAA2FF" w14:textId="130BC6E3" w:rsidR="00123ED9" w:rsidRDefault="00123ED9" w:rsidP="00ED0CEA">
      <w:pPr>
        <w:jc w:val="center"/>
        <w:rPr>
          <w:rFonts w:ascii="Aharoni" w:hAnsi="Aharoni" w:cs="Aharoni"/>
        </w:rPr>
      </w:pPr>
    </w:p>
    <w:p w14:paraId="45D9B96C" w14:textId="226DAC1F" w:rsidR="00123ED9" w:rsidRDefault="00123ED9" w:rsidP="00ED0CEA">
      <w:pPr>
        <w:jc w:val="center"/>
        <w:rPr>
          <w:rFonts w:ascii="Aharoni" w:hAnsi="Aharoni" w:cs="Aharoni"/>
        </w:rPr>
      </w:pPr>
    </w:p>
    <w:p w14:paraId="6470F255" w14:textId="32E6DBCA" w:rsidR="002F3529" w:rsidRDefault="002F3529" w:rsidP="0055014A">
      <w:pPr>
        <w:rPr>
          <w:rFonts w:ascii="Aharoni" w:hAnsi="Aharoni" w:cs="Aharoni"/>
        </w:rPr>
      </w:pPr>
    </w:p>
    <w:p w14:paraId="5D8AA468" w14:textId="5C8C9166" w:rsidR="0055014A" w:rsidRDefault="0055014A" w:rsidP="0055014A">
      <w:pPr>
        <w:rPr>
          <w:rFonts w:ascii="Aharoni" w:hAnsi="Aharoni" w:cs="Aharoni"/>
        </w:rPr>
      </w:pPr>
      <w:r>
        <w:rPr>
          <w:rFonts w:ascii="Aharoni" w:hAnsi="Aharoni" w:cs="Aharoni"/>
        </w:rPr>
        <w:t>DOEL:</w:t>
      </w:r>
    </w:p>
    <w:p w14:paraId="5E5C46F2" w14:textId="643E93B5" w:rsidR="006B29A6" w:rsidRDefault="0055014A" w:rsidP="0055014A">
      <w:pPr>
        <w:rPr>
          <w:rFonts w:cstheme="minorHAnsi"/>
        </w:rPr>
      </w:pPr>
      <w:r w:rsidRPr="0055014A">
        <w:rPr>
          <w:rFonts w:cstheme="minorHAnsi"/>
        </w:rPr>
        <w:t xml:space="preserve">Deze </w:t>
      </w:r>
      <w:r w:rsidR="00B37EB1">
        <w:rPr>
          <w:rFonts w:cstheme="minorHAnsi"/>
        </w:rPr>
        <w:t xml:space="preserve">kijkwijzer is bedoeld om te kijken </w:t>
      </w:r>
      <w:r w:rsidR="008047D8">
        <w:rPr>
          <w:rFonts w:cstheme="minorHAnsi"/>
        </w:rPr>
        <w:t xml:space="preserve">naar de </w:t>
      </w:r>
      <w:r w:rsidR="006C5848">
        <w:rPr>
          <w:rFonts w:cstheme="minorHAnsi"/>
        </w:rPr>
        <w:t>ontwikkeling van</w:t>
      </w:r>
      <w:r w:rsidR="00B37EB1">
        <w:rPr>
          <w:rFonts w:cstheme="minorHAnsi"/>
        </w:rPr>
        <w:t xml:space="preserve"> een Big Picture school</w:t>
      </w:r>
      <w:r w:rsidR="00E32DF2">
        <w:rPr>
          <w:rFonts w:cstheme="minorHAnsi"/>
        </w:rPr>
        <w:t>.</w:t>
      </w:r>
      <w:r w:rsidR="00563171">
        <w:rPr>
          <w:rFonts w:cstheme="minorHAnsi"/>
        </w:rPr>
        <w:t xml:space="preserve"> S</w:t>
      </w:r>
      <w:r w:rsidR="0089359E">
        <w:rPr>
          <w:rFonts w:cstheme="minorHAnsi"/>
        </w:rPr>
        <w:t xml:space="preserve">cholen kunnen hiervoor een </w:t>
      </w:r>
      <w:r w:rsidR="001B01F6">
        <w:rPr>
          <w:rFonts w:cstheme="minorHAnsi"/>
        </w:rPr>
        <w:t xml:space="preserve">vraag neerleggen bij de Vereniging Big Picture Nederland. </w:t>
      </w:r>
      <w:r w:rsidR="00C70C56">
        <w:rPr>
          <w:rFonts w:cstheme="minorHAnsi"/>
        </w:rPr>
        <w:t xml:space="preserve">Er zal dan een </w:t>
      </w:r>
      <w:r w:rsidR="006926DB">
        <w:rPr>
          <w:rFonts w:cstheme="minorHAnsi"/>
        </w:rPr>
        <w:t>kleine delegatie van mensen komen kijken die ervaring hebben vanuit Amerika</w:t>
      </w:r>
      <w:r w:rsidR="00FE3E37">
        <w:rPr>
          <w:rFonts w:cstheme="minorHAnsi"/>
        </w:rPr>
        <w:t xml:space="preserve"> of </w:t>
      </w:r>
      <w:r w:rsidR="00E24054">
        <w:rPr>
          <w:rFonts w:cstheme="minorHAnsi"/>
        </w:rPr>
        <w:t xml:space="preserve">vanuit </w:t>
      </w:r>
      <w:r w:rsidR="006926DB">
        <w:rPr>
          <w:rFonts w:cstheme="minorHAnsi"/>
        </w:rPr>
        <w:t xml:space="preserve">eigen ontwikkeling binnen </w:t>
      </w:r>
      <w:r w:rsidR="00E24054">
        <w:rPr>
          <w:rFonts w:cstheme="minorHAnsi"/>
        </w:rPr>
        <w:t>de</w:t>
      </w:r>
      <w:r w:rsidR="006926DB">
        <w:rPr>
          <w:rFonts w:cstheme="minorHAnsi"/>
        </w:rPr>
        <w:t xml:space="preserve"> school</w:t>
      </w:r>
      <w:r w:rsidR="00FE3E37">
        <w:rPr>
          <w:rFonts w:cstheme="minorHAnsi"/>
        </w:rPr>
        <w:t>.</w:t>
      </w:r>
      <w:r w:rsidR="00FE3E37">
        <w:rPr>
          <w:rFonts w:cstheme="minorHAnsi"/>
        </w:rPr>
        <w:br/>
        <w:t>Het is niet de bedoeling om tot een beoordeling te komen</w:t>
      </w:r>
      <w:r w:rsidR="004F786A">
        <w:rPr>
          <w:rFonts w:cstheme="minorHAnsi"/>
        </w:rPr>
        <w:t>. Het moet meer</w:t>
      </w:r>
      <w:r w:rsidR="00FE3E37">
        <w:rPr>
          <w:rFonts w:cstheme="minorHAnsi"/>
        </w:rPr>
        <w:t xml:space="preserve"> </w:t>
      </w:r>
      <w:r w:rsidR="00D824E5">
        <w:rPr>
          <w:rFonts w:cstheme="minorHAnsi"/>
        </w:rPr>
        <w:t>een hulpmiddel zijn</w:t>
      </w:r>
      <w:r w:rsidR="002D529C">
        <w:rPr>
          <w:rFonts w:cstheme="minorHAnsi"/>
        </w:rPr>
        <w:t xml:space="preserve"> als ondersteuning in het </w:t>
      </w:r>
      <w:r w:rsidR="00F31928">
        <w:rPr>
          <w:rFonts w:cstheme="minorHAnsi"/>
        </w:rPr>
        <w:t>ontwikkelproces</w:t>
      </w:r>
      <w:r w:rsidR="002D529C">
        <w:rPr>
          <w:rFonts w:cstheme="minorHAnsi"/>
        </w:rPr>
        <w:t xml:space="preserve"> </w:t>
      </w:r>
      <w:r w:rsidR="006B29A6">
        <w:rPr>
          <w:rFonts w:cstheme="minorHAnsi"/>
        </w:rPr>
        <w:t>van</w:t>
      </w:r>
      <w:r w:rsidR="002D529C">
        <w:rPr>
          <w:rFonts w:cstheme="minorHAnsi"/>
        </w:rPr>
        <w:t xml:space="preserve"> een school.</w:t>
      </w:r>
      <w:r w:rsidR="006926DB">
        <w:rPr>
          <w:rFonts w:cstheme="minorHAnsi"/>
        </w:rPr>
        <w:t xml:space="preserve"> </w:t>
      </w:r>
      <w:r w:rsidR="007376B4">
        <w:rPr>
          <w:rFonts w:cstheme="minorHAnsi"/>
        </w:rPr>
        <w:br/>
      </w:r>
      <w:r w:rsidR="006B29A6">
        <w:rPr>
          <w:rFonts w:cstheme="minorHAnsi"/>
        </w:rPr>
        <w:t>Met de gegeven feedback n.a.v. het bezoek</w:t>
      </w:r>
      <w:r w:rsidR="00F31928">
        <w:rPr>
          <w:rFonts w:cstheme="minorHAnsi"/>
        </w:rPr>
        <w:t xml:space="preserve"> </w:t>
      </w:r>
      <w:r w:rsidR="007376B4">
        <w:rPr>
          <w:rFonts w:cstheme="minorHAnsi"/>
        </w:rPr>
        <w:t>moet een school verder kunnen.</w:t>
      </w:r>
    </w:p>
    <w:p w14:paraId="37D66A3B" w14:textId="77777777" w:rsidR="007376B4" w:rsidRDefault="007376B4" w:rsidP="0055014A">
      <w:pPr>
        <w:rPr>
          <w:rFonts w:cstheme="minorHAnsi"/>
        </w:rPr>
      </w:pPr>
    </w:p>
    <w:p w14:paraId="6477EEFD" w14:textId="16EC12B9" w:rsidR="007376B4" w:rsidRDefault="007376B4" w:rsidP="0055014A">
      <w:pPr>
        <w:rPr>
          <w:rFonts w:cstheme="minorHAnsi"/>
        </w:rPr>
      </w:pPr>
      <w:r>
        <w:rPr>
          <w:rFonts w:cstheme="minorHAnsi"/>
        </w:rPr>
        <w:t>UITGAN</w:t>
      </w:r>
      <w:r w:rsidR="00E84AB1">
        <w:rPr>
          <w:rFonts w:cstheme="minorHAnsi"/>
        </w:rPr>
        <w:t>G</w:t>
      </w:r>
      <w:r>
        <w:rPr>
          <w:rFonts w:cstheme="minorHAnsi"/>
        </w:rPr>
        <w:t>SPUNT KIJKWIJZER:</w:t>
      </w:r>
    </w:p>
    <w:p w14:paraId="7DC17E3B" w14:textId="0193FD7B" w:rsidR="006F7AB9" w:rsidRDefault="00F31928" w:rsidP="0055014A">
      <w:pPr>
        <w:rPr>
          <w:rFonts w:cstheme="minorHAnsi"/>
        </w:rPr>
      </w:pPr>
      <w:r>
        <w:rPr>
          <w:rFonts w:cstheme="minorHAnsi"/>
        </w:rPr>
        <w:t>D</w:t>
      </w:r>
      <w:r w:rsidR="006F7AB9">
        <w:rPr>
          <w:rFonts w:cstheme="minorHAnsi"/>
        </w:rPr>
        <w:t>e</w:t>
      </w:r>
      <w:r>
        <w:rPr>
          <w:rFonts w:cstheme="minorHAnsi"/>
        </w:rPr>
        <w:t xml:space="preserve"> onderstaande kijkwijzer is gebaseerd op</w:t>
      </w:r>
      <w:r w:rsidR="00FC15C7">
        <w:rPr>
          <w:rFonts w:cstheme="minorHAnsi"/>
        </w:rPr>
        <w:t xml:space="preserve"> de drie </w:t>
      </w:r>
      <w:proofErr w:type="spellStart"/>
      <w:r w:rsidR="00FC15C7">
        <w:rPr>
          <w:rFonts w:cstheme="minorHAnsi"/>
        </w:rPr>
        <w:t>R-en</w:t>
      </w:r>
      <w:proofErr w:type="spellEnd"/>
      <w:r w:rsidR="00FC15C7">
        <w:rPr>
          <w:rFonts w:cstheme="minorHAnsi"/>
        </w:rPr>
        <w:t xml:space="preserve"> en de 1</w:t>
      </w:r>
      <w:r w:rsidR="00292BF2">
        <w:rPr>
          <w:rFonts w:cstheme="minorHAnsi"/>
        </w:rPr>
        <w:t xml:space="preserve">1 </w:t>
      </w:r>
      <w:r w:rsidR="00A90356">
        <w:rPr>
          <w:rFonts w:cstheme="minorHAnsi"/>
        </w:rPr>
        <w:t>uitgangspunten</w:t>
      </w:r>
      <w:r w:rsidR="007C306E">
        <w:rPr>
          <w:rFonts w:cstheme="minorHAnsi"/>
        </w:rPr>
        <w:t xml:space="preserve"> </w:t>
      </w:r>
      <w:r w:rsidR="00FC15C7">
        <w:rPr>
          <w:rFonts w:cstheme="minorHAnsi"/>
        </w:rPr>
        <w:t>van het Big Picture model</w:t>
      </w:r>
      <w:r w:rsidR="00300504">
        <w:rPr>
          <w:rFonts w:cstheme="minorHAnsi"/>
        </w:rPr>
        <w:t>.</w:t>
      </w:r>
      <w:r w:rsidR="001B73FA">
        <w:rPr>
          <w:rFonts w:cstheme="minorHAnsi"/>
        </w:rPr>
        <w:t xml:space="preserve"> </w:t>
      </w:r>
      <w:r w:rsidR="006F7AB9">
        <w:rPr>
          <w:rFonts w:cstheme="minorHAnsi"/>
        </w:rPr>
        <w:t xml:space="preserve">We hebben bewust gekozen voor het gebruik van de Amerikaanse termen van </w:t>
      </w:r>
      <w:r w:rsidR="001B73FA">
        <w:rPr>
          <w:rFonts w:cstheme="minorHAnsi"/>
        </w:rPr>
        <w:t xml:space="preserve">het </w:t>
      </w:r>
      <w:r w:rsidR="006F7AB9">
        <w:rPr>
          <w:rFonts w:cstheme="minorHAnsi"/>
        </w:rPr>
        <w:t xml:space="preserve">Big Picture </w:t>
      </w:r>
      <w:r w:rsidR="001B73FA">
        <w:rPr>
          <w:rFonts w:cstheme="minorHAnsi"/>
        </w:rPr>
        <w:t>model. Dit om onduidelijkheid te voorkomen</w:t>
      </w:r>
      <w:r w:rsidR="00963EAF">
        <w:rPr>
          <w:rFonts w:cstheme="minorHAnsi"/>
        </w:rPr>
        <w:t>. We zijn ons ervan bewust dat in Nederland juist andere termen worden gebruikt door elke school.</w:t>
      </w:r>
    </w:p>
    <w:p w14:paraId="36398EEE" w14:textId="77777777" w:rsidR="00855DC6" w:rsidRDefault="00855DC6" w:rsidP="0055014A">
      <w:pPr>
        <w:rPr>
          <w:rFonts w:cstheme="minorHAnsi"/>
        </w:rPr>
      </w:pPr>
    </w:p>
    <w:p w14:paraId="6B245574" w14:textId="77777777" w:rsidR="00AE1923" w:rsidRPr="00D50CDA" w:rsidRDefault="00AE1923" w:rsidP="00AE1923">
      <w:pPr>
        <w:pStyle w:val="Kop1"/>
        <w:spacing w:before="0" w:after="150"/>
        <w:textAlignment w:val="baseline"/>
        <w:rPr>
          <w:rFonts w:asciiTheme="minorHAnsi" w:hAnsiTheme="minorHAnsi" w:cstheme="minorHAnsi"/>
          <w:b/>
          <w:bCs/>
          <w:color w:val="00A950"/>
          <w:sz w:val="28"/>
          <w:szCs w:val="28"/>
        </w:rPr>
      </w:pPr>
      <w:r w:rsidRPr="00D50CDA">
        <w:rPr>
          <w:rFonts w:asciiTheme="minorHAnsi" w:hAnsiTheme="minorHAnsi" w:cstheme="minorHAnsi"/>
          <w:b/>
          <w:bCs/>
          <w:color w:val="00A950"/>
          <w:sz w:val="28"/>
          <w:szCs w:val="28"/>
        </w:rPr>
        <w:t>Relatie, Relevantie en Rigor</w:t>
      </w:r>
    </w:p>
    <w:p w14:paraId="4DDB9267" w14:textId="241A8CE6" w:rsidR="00963EAF" w:rsidRDefault="00AE1923" w:rsidP="0095162F">
      <w:pPr>
        <w:pStyle w:val="Normaalweb"/>
        <w:spacing w:before="0" w:beforeAutospacing="0" w:after="240" w:afterAutospacing="0"/>
        <w:textAlignment w:val="baseline"/>
        <w:rPr>
          <w:rFonts w:asciiTheme="minorHAnsi" w:hAnsiTheme="minorHAnsi" w:cstheme="minorHAnsi"/>
          <w:color w:val="000000" w:themeColor="text1"/>
          <w:sz w:val="22"/>
          <w:szCs w:val="22"/>
        </w:rPr>
      </w:pPr>
      <w:r w:rsidRPr="0095162F">
        <w:rPr>
          <w:rFonts w:asciiTheme="minorHAnsi" w:hAnsiTheme="minorHAnsi" w:cstheme="minorHAnsi"/>
          <w:color w:val="000000" w:themeColor="text1"/>
          <w:sz w:val="22"/>
          <w:szCs w:val="22"/>
        </w:rPr>
        <w:t>Big Picture Learning gaat uit van het principe dat het meeste leren niet persé, of misschien wel helemaal niet, in de klas plaatsvindt.</w:t>
      </w:r>
    </w:p>
    <w:p w14:paraId="22E351A8" w14:textId="77777777" w:rsidR="00B2760B" w:rsidRPr="00241A15" w:rsidRDefault="00B2760B" w:rsidP="00B2760B">
      <w:pPr>
        <w:pStyle w:val="Kop2"/>
        <w:shd w:val="clear" w:color="auto" w:fill="F0F8F2"/>
        <w:spacing w:before="0" w:beforeAutospacing="0" w:after="180" w:afterAutospacing="0"/>
        <w:textAlignment w:val="baseline"/>
        <w:rPr>
          <w:rFonts w:asciiTheme="minorHAnsi" w:hAnsiTheme="minorHAnsi" w:cstheme="minorHAnsi"/>
          <w:color w:val="00A950"/>
          <w:sz w:val="22"/>
          <w:szCs w:val="22"/>
        </w:rPr>
      </w:pPr>
      <w:r w:rsidRPr="00241A15">
        <w:rPr>
          <w:rFonts w:asciiTheme="minorHAnsi" w:hAnsiTheme="minorHAnsi" w:cstheme="minorHAnsi"/>
          <w:color w:val="00A950"/>
          <w:sz w:val="22"/>
          <w:szCs w:val="22"/>
        </w:rPr>
        <w:t>Relatie</w:t>
      </w:r>
    </w:p>
    <w:p w14:paraId="05C05BE6" w14:textId="7C580236" w:rsidR="00B2760B" w:rsidRPr="00241A15" w:rsidRDefault="00B2760B" w:rsidP="00B2760B">
      <w:pPr>
        <w:pStyle w:val="Normaalweb"/>
        <w:spacing w:before="0" w:beforeAutospacing="0" w:after="0" w:afterAutospacing="0"/>
        <w:textAlignment w:val="baseline"/>
        <w:rPr>
          <w:rFonts w:asciiTheme="minorHAnsi" w:hAnsiTheme="minorHAnsi" w:cstheme="minorBidi"/>
          <w:color w:val="000000" w:themeColor="text1"/>
          <w:sz w:val="22"/>
          <w:szCs w:val="22"/>
        </w:rPr>
      </w:pPr>
      <w:r w:rsidRPr="74B462E8">
        <w:rPr>
          <w:rFonts w:asciiTheme="minorHAnsi" w:hAnsiTheme="minorHAnsi" w:cstheme="minorBidi"/>
          <w:color w:val="000000" w:themeColor="text1"/>
          <w:sz w:val="22"/>
          <w:szCs w:val="22"/>
        </w:rPr>
        <w:t>Om te ontdekken welke onderwerpen voor een leerling relevant zijn, moet je de leerling eerst leren kennen. Er moet dus een </w:t>
      </w:r>
      <w:r w:rsidRPr="74B462E8">
        <w:rPr>
          <w:rStyle w:val="Zwaar"/>
          <w:rFonts w:asciiTheme="minorHAnsi" w:hAnsiTheme="minorHAnsi" w:cstheme="minorBidi"/>
          <w:color w:val="000000" w:themeColor="text1"/>
          <w:sz w:val="22"/>
          <w:szCs w:val="22"/>
          <w:bdr w:val="none" w:sz="0" w:space="0" w:color="auto" w:frame="1"/>
        </w:rPr>
        <w:t>relatie</w:t>
      </w:r>
      <w:r w:rsidRPr="74B462E8">
        <w:rPr>
          <w:rFonts w:asciiTheme="minorHAnsi" w:hAnsiTheme="minorHAnsi" w:cstheme="minorBidi"/>
          <w:color w:val="000000" w:themeColor="text1"/>
          <w:sz w:val="22"/>
          <w:szCs w:val="22"/>
        </w:rPr>
        <w:t xml:space="preserve"> opgebouwd worden, met een </w:t>
      </w:r>
      <w:proofErr w:type="spellStart"/>
      <w:r w:rsidRPr="74B462E8">
        <w:rPr>
          <w:rFonts w:asciiTheme="minorHAnsi" w:hAnsiTheme="minorHAnsi" w:cstheme="minorBidi"/>
          <w:color w:val="000000" w:themeColor="text1"/>
          <w:sz w:val="22"/>
          <w:szCs w:val="22"/>
        </w:rPr>
        <w:t>advisor</w:t>
      </w:r>
      <w:proofErr w:type="spellEnd"/>
      <w:r w:rsidRPr="74B462E8">
        <w:rPr>
          <w:rFonts w:asciiTheme="minorHAnsi" w:hAnsiTheme="minorHAnsi" w:cstheme="minorBidi"/>
          <w:color w:val="000000" w:themeColor="text1"/>
          <w:sz w:val="22"/>
          <w:szCs w:val="22"/>
        </w:rPr>
        <w:t xml:space="preserve"> en met klasgenoten, waarin leerlingen het gevoel hebben dat zij zichzelf kunnen en mogen zijn en zich serieus genomen voelen. Deze relaties zijn gebaseerd op </w:t>
      </w:r>
      <w:r w:rsidRPr="74B462E8">
        <w:rPr>
          <w:rStyle w:val="Nadruk"/>
          <w:rFonts w:asciiTheme="minorHAnsi" w:hAnsiTheme="minorHAnsi" w:cstheme="minorBidi"/>
          <w:color w:val="000000" w:themeColor="text1"/>
          <w:sz w:val="22"/>
          <w:szCs w:val="22"/>
          <w:bdr w:val="none" w:sz="0" w:space="0" w:color="auto" w:frame="1"/>
        </w:rPr>
        <w:t>gelijkwaardigheid</w:t>
      </w:r>
      <w:r w:rsidRPr="74B462E8">
        <w:rPr>
          <w:rFonts w:asciiTheme="minorHAnsi" w:hAnsiTheme="minorHAnsi" w:cstheme="minorBidi"/>
          <w:color w:val="000000" w:themeColor="text1"/>
          <w:sz w:val="22"/>
          <w:szCs w:val="22"/>
        </w:rPr>
        <w:t>, </w:t>
      </w:r>
      <w:r w:rsidRPr="74B462E8">
        <w:rPr>
          <w:rStyle w:val="Nadruk"/>
          <w:rFonts w:asciiTheme="minorHAnsi" w:hAnsiTheme="minorHAnsi" w:cstheme="minorBidi"/>
          <w:color w:val="000000" w:themeColor="text1"/>
          <w:sz w:val="22"/>
          <w:szCs w:val="22"/>
          <w:bdr w:val="none" w:sz="0" w:space="0" w:color="auto" w:frame="1"/>
        </w:rPr>
        <w:t>wederkerigheid</w:t>
      </w:r>
      <w:r w:rsidRPr="74B462E8">
        <w:rPr>
          <w:rFonts w:asciiTheme="minorHAnsi" w:hAnsiTheme="minorHAnsi" w:cstheme="minorBidi"/>
          <w:color w:val="000000" w:themeColor="text1"/>
          <w:sz w:val="22"/>
          <w:szCs w:val="22"/>
        </w:rPr>
        <w:t> en </w:t>
      </w:r>
      <w:r w:rsidRPr="74B462E8">
        <w:rPr>
          <w:rStyle w:val="Nadruk"/>
          <w:rFonts w:asciiTheme="minorHAnsi" w:hAnsiTheme="minorHAnsi" w:cstheme="minorBidi"/>
          <w:color w:val="000000" w:themeColor="text1"/>
          <w:sz w:val="22"/>
          <w:szCs w:val="22"/>
          <w:bdr w:val="none" w:sz="0" w:space="0" w:color="auto" w:frame="1"/>
        </w:rPr>
        <w:t>vertrouwen</w:t>
      </w:r>
      <w:r w:rsidRPr="74B462E8">
        <w:rPr>
          <w:rFonts w:asciiTheme="minorHAnsi" w:hAnsiTheme="minorHAnsi" w:cstheme="minorBidi"/>
          <w:color w:val="000000" w:themeColor="text1"/>
          <w:sz w:val="22"/>
          <w:szCs w:val="22"/>
        </w:rPr>
        <w:t>. Wat zien we:</w:t>
      </w:r>
    </w:p>
    <w:p w14:paraId="3A42CE17" w14:textId="7E5DA5AD" w:rsidR="00B2760B" w:rsidRPr="0095162F" w:rsidRDefault="74B462E8" w:rsidP="74B462E8">
      <w:pPr>
        <w:pStyle w:val="Normaalweb"/>
        <w:numPr>
          <w:ilvl w:val="0"/>
          <w:numId w:val="4"/>
        </w:numPr>
        <w:spacing w:before="0" w:beforeAutospacing="0" w:after="240" w:afterAutospacing="0"/>
        <w:ind w:left="323" w:hanging="323"/>
        <w:textAlignment w:val="baseline"/>
        <w:rPr>
          <w:rFonts w:asciiTheme="minorHAnsi" w:hAnsiTheme="minorHAnsi" w:cstheme="minorBidi"/>
          <w:color w:val="505754"/>
          <w:sz w:val="20"/>
          <w:szCs w:val="20"/>
        </w:rPr>
      </w:pPr>
      <w:r w:rsidRPr="74B462E8">
        <w:rPr>
          <w:rFonts w:asciiTheme="minorHAnsi" w:hAnsiTheme="minorHAnsi" w:cstheme="minorBidi"/>
          <w:color w:val="505754"/>
          <w:sz w:val="20"/>
          <w:szCs w:val="20"/>
        </w:rPr>
        <w:t xml:space="preserve">Hoe benadert de </w:t>
      </w:r>
      <w:proofErr w:type="spellStart"/>
      <w:r w:rsidRPr="74B462E8">
        <w:rPr>
          <w:rFonts w:asciiTheme="minorHAnsi" w:hAnsiTheme="minorHAnsi" w:cstheme="minorBidi"/>
          <w:color w:val="505754"/>
          <w:sz w:val="20"/>
          <w:szCs w:val="20"/>
        </w:rPr>
        <w:t>advisor</w:t>
      </w:r>
      <w:proofErr w:type="spellEnd"/>
      <w:r w:rsidRPr="74B462E8">
        <w:rPr>
          <w:rFonts w:asciiTheme="minorHAnsi" w:hAnsiTheme="minorHAnsi" w:cstheme="minorBidi"/>
          <w:color w:val="505754"/>
          <w:sz w:val="20"/>
          <w:szCs w:val="20"/>
        </w:rPr>
        <w:t xml:space="preserve"> zijn leerlingen?</w:t>
      </w:r>
    </w:p>
    <w:p w14:paraId="14697A33" w14:textId="66E4E036" w:rsidR="00B2760B" w:rsidRPr="0095162F" w:rsidRDefault="74B462E8" w:rsidP="74B462E8">
      <w:pPr>
        <w:pStyle w:val="Normaalweb"/>
        <w:numPr>
          <w:ilvl w:val="0"/>
          <w:numId w:val="4"/>
        </w:numPr>
        <w:spacing w:before="0" w:beforeAutospacing="0" w:after="240" w:afterAutospacing="0"/>
        <w:ind w:left="323" w:hanging="323"/>
        <w:textAlignment w:val="baseline"/>
        <w:rPr>
          <w:rFonts w:asciiTheme="minorHAnsi" w:hAnsiTheme="minorHAnsi" w:cstheme="minorBidi"/>
          <w:color w:val="505754"/>
          <w:sz w:val="20"/>
          <w:szCs w:val="20"/>
        </w:rPr>
      </w:pPr>
      <w:r w:rsidRPr="74B462E8">
        <w:rPr>
          <w:rFonts w:asciiTheme="minorHAnsi" w:hAnsiTheme="minorHAnsi" w:cstheme="minorBidi"/>
          <w:color w:val="505754"/>
          <w:sz w:val="20"/>
          <w:szCs w:val="20"/>
        </w:rPr>
        <w:t xml:space="preserve">De </w:t>
      </w:r>
      <w:proofErr w:type="spellStart"/>
      <w:r w:rsidRPr="74B462E8">
        <w:rPr>
          <w:rFonts w:asciiTheme="minorHAnsi" w:hAnsiTheme="minorHAnsi" w:cstheme="minorBidi"/>
          <w:color w:val="505754"/>
          <w:sz w:val="20"/>
          <w:szCs w:val="20"/>
        </w:rPr>
        <w:t>advisor</w:t>
      </w:r>
      <w:proofErr w:type="spellEnd"/>
      <w:r w:rsidRPr="74B462E8">
        <w:rPr>
          <w:rFonts w:asciiTheme="minorHAnsi" w:hAnsiTheme="minorHAnsi" w:cstheme="minorBidi"/>
          <w:color w:val="505754"/>
          <w:sz w:val="20"/>
          <w:szCs w:val="20"/>
        </w:rPr>
        <w:t xml:space="preserve"> is oprecht geïnteresseerd in de leerling</w:t>
      </w:r>
    </w:p>
    <w:p w14:paraId="03B6B29B" w14:textId="2769F790" w:rsidR="00B2760B" w:rsidRPr="0095162F" w:rsidRDefault="74B462E8" w:rsidP="74B462E8">
      <w:pPr>
        <w:pStyle w:val="Normaalweb"/>
        <w:numPr>
          <w:ilvl w:val="0"/>
          <w:numId w:val="4"/>
        </w:numPr>
        <w:spacing w:before="0" w:beforeAutospacing="0" w:after="240" w:afterAutospacing="0"/>
        <w:ind w:left="323" w:hanging="323"/>
        <w:textAlignment w:val="baseline"/>
        <w:rPr>
          <w:rFonts w:asciiTheme="minorHAnsi" w:hAnsiTheme="minorHAnsi" w:cstheme="minorBidi"/>
          <w:color w:val="505754"/>
          <w:sz w:val="20"/>
          <w:szCs w:val="20"/>
        </w:rPr>
      </w:pPr>
      <w:r w:rsidRPr="74B462E8">
        <w:rPr>
          <w:rFonts w:asciiTheme="minorHAnsi" w:hAnsiTheme="minorHAnsi" w:cstheme="minorBidi"/>
          <w:color w:val="505754"/>
          <w:sz w:val="20"/>
          <w:szCs w:val="20"/>
        </w:rPr>
        <w:t xml:space="preserve">De </w:t>
      </w:r>
      <w:proofErr w:type="spellStart"/>
      <w:r w:rsidRPr="74B462E8">
        <w:rPr>
          <w:rFonts w:asciiTheme="minorHAnsi" w:hAnsiTheme="minorHAnsi" w:cstheme="minorBidi"/>
          <w:color w:val="505754"/>
          <w:sz w:val="20"/>
          <w:szCs w:val="20"/>
        </w:rPr>
        <w:t>advisor</w:t>
      </w:r>
      <w:proofErr w:type="spellEnd"/>
      <w:r w:rsidRPr="74B462E8">
        <w:rPr>
          <w:rFonts w:asciiTheme="minorHAnsi" w:hAnsiTheme="minorHAnsi" w:cstheme="minorBidi"/>
          <w:color w:val="505754"/>
          <w:sz w:val="20"/>
          <w:szCs w:val="20"/>
        </w:rPr>
        <w:t xml:space="preserve"> luistert echt naar de leerling</w:t>
      </w:r>
    </w:p>
    <w:p w14:paraId="2BDD2F6D" w14:textId="2EB1AFD9" w:rsidR="00B2760B" w:rsidRPr="0095162F" w:rsidRDefault="74B462E8" w:rsidP="74B462E8">
      <w:pPr>
        <w:pStyle w:val="Normaalweb"/>
        <w:numPr>
          <w:ilvl w:val="0"/>
          <w:numId w:val="4"/>
        </w:numPr>
        <w:spacing w:before="0" w:beforeAutospacing="0" w:after="240" w:afterAutospacing="0"/>
        <w:ind w:left="323" w:hanging="323"/>
        <w:textAlignment w:val="baseline"/>
        <w:rPr>
          <w:rFonts w:asciiTheme="minorHAnsi" w:hAnsiTheme="minorHAnsi" w:cstheme="minorBidi"/>
          <w:color w:val="505754"/>
          <w:sz w:val="20"/>
          <w:szCs w:val="20"/>
        </w:rPr>
      </w:pPr>
      <w:r w:rsidRPr="74B462E8">
        <w:rPr>
          <w:rFonts w:asciiTheme="minorHAnsi" w:hAnsiTheme="minorHAnsi" w:cstheme="minorBidi"/>
          <w:color w:val="505754"/>
          <w:sz w:val="20"/>
          <w:szCs w:val="20"/>
        </w:rPr>
        <w:t xml:space="preserve">De </w:t>
      </w:r>
      <w:proofErr w:type="spellStart"/>
      <w:r w:rsidRPr="74B462E8">
        <w:rPr>
          <w:rFonts w:asciiTheme="minorHAnsi" w:hAnsiTheme="minorHAnsi" w:cstheme="minorBidi"/>
          <w:color w:val="505754"/>
          <w:sz w:val="20"/>
          <w:szCs w:val="20"/>
        </w:rPr>
        <w:t>advisor</w:t>
      </w:r>
      <w:proofErr w:type="spellEnd"/>
      <w:r w:rsidRPr="74B462E8">
        <w:rPr>
          <w:rFonts w:asciiTheme="minorHAnsi" w:hAnsiTheme="minorHAnsi" w:cstheme="minorBidi"/>
          <w:color w:val="505754"/>
          <w:sz w:val="20"/>
          <w:szCs w:val="20"/>
        </w:rPr>
        <w:t xml:space="preserve"> straalt vertrouwen uit naar de leerling</w:t>
      </w:r>
    </w:p>
    <w:p w14:paraId="79E1C2F6" w14:textId="733B6ADA" w:rsidR="00B2760B" w:rsidRPr="0095162F" w:rsidRDefault="74B462E8" w:rsidP="74B462E8">
      <w:pPr>
        <w:pStyle w:val="Normaalweb"/>
        <w:numPr>
          <w:ilvl w:val="0"/>
          <w:numId w:val="4"/>
        </w:numPr>
        <w:spacing w:before="0" w:beforeAutospacing="0" w:after="240" w:afterAutospacing="0"/>
        <w:ind w:left="323" w:hanging="323"/>
        <w:textAlignment w:val="baseline"/>
        <w:rPr>
          <w:rFonts w:asciiTheme="minorHAnsi" w:hAnsiTheme="minorHAnsi" w:cstheme="minorBidi"/>
          <w:color w:val="505754"/>
          <w:sz w:val="20"/>
          <w:szCs w:val="20"/>
        </w:rPr>
      </w:pPr>
      <w:r w:rsidRPr="74B462E8">
        <w:rPr>
          <w:rFonts w:asciiTheme="minorHAnsi" w:hAnsiTheme="minorHAnsi" w:cstheme="minorBidi"/>
          <w:color w:val="505754"/>
          <w:sz w:val="20"/>
          <w:szCs w:val="20"/>
        </w:rPr>
        <w:t xml:space="preserve">De sfeer in de </w:t>
      </w:r>
      <w:proofErr w:type="spellStart"/>
      <w:r w:rsidRPr="74B462E8">
        <w:rPr>
          <w:rFonts w:asciiTheme="minorHAnsi" w:hAnsiTheme="minorHAnsi" w:cstheme="minorBidi"/>
          <w:color w:val="505754"/>
          <w:sz w:val="20"/>
          <w:szCs w:val="20"/>
        </w:rPr>
        <w:t>advisory</w:t>
      </w:r>
      <w:proofErr w:type="spellEnd"/>
      <w:r w:rsidRPr="74B462E8">
        <w:rPr>
          <w:rFonts w:asciiTheme="minorHAnsi" w:hAnsiTheme="minorHAnsi" w:cstheme="minorBidi"/>
          <w:color w:val="505754"/>
          <w:sz w:val="20"/>
          <w:szCs w:val="20"/>
        </w:rPr>
        <w:t xml:space="preserve"> is er een van veiligheid</w:t>
      </w:r>
    </w:p>
    <w:p w14:paraId="47C35500" w14:textId="108B40DD" w:rsidR="00B2760B" w:rsidRPr="0095162F" w:rsidRDefault="00B2760B" w:rsidP="0095162F">
      <w:pPr>
        <w:pStyle w:val="Normaalweb"/>
        <w:spacing w:before="0" w:beforeAutospacing="0" w:after="240" w:afterAutospacing="0"/>
        <w:textAlignment w:val="baseline"/>
        <w:rPr>
          <w:rFonts w:asciiTheme="minorHAnsi" w:hAnsiTheme="minorHAnsi" w:cstheme="minorBidi"/>
          <w:color w:val="000000" w:themeColor="text1"/>
          <w:sz w:val="22"/>
          <w:szCs w:val="22"/>
        </w:rPr>
      </w:pPr>
    </w:p>
    <w:p w14:paraId="6E3146A9" w14:textId="77777777" w:rsidR="009D55DE" w:rsidRPr="009D55DE" w:rsidRDefault="009D55DE" w:rsidP="009D55DE">
      <w:pPr>
        <w:shd w:val="clear" w:color="auto" w:fill="F0F8F2"/>
        <w:spacing w:after="180" w:line="240" w:lineRule="auto"/>
        <w:textAlignment w:val="baseline"/>
        <w:outlineLvl w:val="1"/>
        <w:rPr>
          <w:rFonts w:eastAsia="Times New Roman" w:cstheme="minorHAnsi"/>
          <w:b/>
          <w:bCs/>
          <w:color w:val="00A950"/>
          <w:lang w:eastAsia="nl-NL"/>
        </w:rPr>
      </w:pPr>
      <w:r w:rsidRPr="009D55DE">
        <w:rPr>
          <w:rFonts w:eastAsia="Times New Roman" w:cstheme="minorHAnsi"/>
          <w:b/>
          <w:bCs/>
          <w:color w:val="00A950"/>
          <w:lang w:eastAsia="nl-NL"/>
        </w:rPr>
        <w:lastRenderedPageBreak/>
        <w:t>Relevantie</w:t>
      </w:r>
    </w:p>
    <w:p w14:paraId="07A0594C" w14:textId="75C08A7A" w:rsidR="009D55DE" w:rsidRDefault="009D55DE" w:rsidP="74B462E8">
      <w:pPr>
        <w:spacing w:after="0" w:line="240" w:lineRule="auto"/>
        <w:textAlignment w:val="baseline"/>
        <w:rPr>
          <w:rFonts w:eastAsia="Times New Roman"/>
          <w:i/>
          <w:iCs/>
          <w:color w:val="000000" w:themeColor="text1"/>
          <w:lang w:eastAsia="nl-NL"/>
        </w:rPr>
      </w:pPr>
      <w:r w:rsidRPr="74B462E8">
        <w:rPr>
          <w:rFonts w:eastAsia="Times New Roman"/>
          <w:color w:val="000000" w:themeColor="text1"/>
          <w:lang w:eastAsia="nl-NL"/>
        </w:rPr>
        <w:t>Leerlingen leren het meest als zij bezig zijn met onderwerpen die </w:t>
      </w:r>
      <w:r w:rsidRPr="74B462E8">
        <w:rPr>
          <w:rFonts w:eastAsia="Times New Roman"/>
          <w:i/>
          <w:iCs/>
          <w:color w:val="000000" w:themeColor="text1"/>
          <w:bdr w:val="none" w:sz="0" w:space="0" w:color="auto" w:frame="1"/>
          <w:lang w:eastAsia="nl-NL"/>
        </w:rPr>
        <w:t>voor hen, in het hier en nu</w:t>
      </w:r>
      <w:r w:rsidRPr="74B462E8">
        <w:rPr>
          <w:rFonts w:eastAsia="Times New Roman"/>
          <w:color w:val="000000" w:themeColor="text1"/>
          <w:lang w:eastAsia="nl-NL"/>
        </w:rPr>
        <w:t>, </w:t>
      </w:r>
      <w:r w:rsidRPr="74B462E8">
        <w:rPr>
          <w:rFonts w:eastAsia="Times New Roman"/>
          <w:b/>
          <w:bCs/>
          <w:color w:val="000000" w:themeColor="text1"/>
          <w:bdr w:val="none" w:sz="0" w:space="0" w:color="auto" w:frame="1"/>
          <w:lang w:eastAsia="nl-NL"/>
        </w:rPr>
        <w:t>relevant</w:t>
      </w:r>
      <w:r w:rsidRPr="74B462E8">
        <w:rPr>
          <w:rFonts w:eastAsia="Times New Roman"/>
          <w:color w:val="000000" w:themeColor="text1"/>
          <w:lang w:eastAsia="nl-NL"/>
        </w:rPr>
        <w:t xml:space="preserve"> zijn, omdat het ze bezighoudt of omdat het een hobby of interesse is. Een Plan wordt pas echt relevant als het rechtstreeks in de echte </w:t>
      </w:r>
      <w:r w:rsidR="00395F3C" w:rsidRPr="74B462E8">
        <w:rPr>
          <w:rFonts w:eastAsia="Times New Roman"/>
          <w:color w:val="000000" w:themeColor="text1"/>
          <w:lang w:eastAsia="nl-NL"/>
        </w:rPr>
        <w:t>wereld wordt</w:t>
      </w:r>
      <w:r w:rsidRPr="74B462E8">
        <w:rPr>
          <w:rFonts w:eastAsia="Times New Roman"/>
          <w:color w:val="000000" w:themeColor="text1"/>
          <w:lang w:eastAsia="nl-NL"/>
        </w:rPr>
        <w:t xml:space="preserve"> uitgevoerd/meegemaakt/ervaren door de leerlingen en als het plan gemaakt is </w:t>
      </w:r>
      <w:r w:rsidRPr="74B462E8">
        <w:rPr>
          <w:rFonts w:eastAsia="Times New Roman"/>
          <w:i/>
          <w:iCs/>
          <w:color w:val="000000" w:themeColor="text1"/>
          <w:lang w:eastAsia="nl-NL"/>
        </w:rPr>
        <w:t xml:space="preserve">met </w:t>
      </w:r>
      <w:r w:rsidRPr="74B462E8">
        <w:rPr>
          <w:rFonts w:eastAsia="Times New Roman"/>
          <w:color w:val="000000" w:themeColor="text1"/>
          <w:lang w:eastAsia="nl-NL"/>
        </w:rPr>
        <w:t>de leerling. </w:t>
      </w:r>
    </w:p>
    <w:p w14:paraId="56721893" w14:textId="03B71CDC" w:rsidR="009D55DE" w:rsidRDefault="74B462E8" w:rsidP="74B462E8">
      <w:pPr>
        <w:spacing w:after="0" w:line="240" w:lineRule="auto"/>
        <w:textAlignment w:val="baseline"/>
        <w:rPr>
          <w:rFonts w:eastAsia="Times New Roman"/>
          <w:color w:val="000000" w:themeColor="text1"/>
          <w:lang w:eastAsia="nl-NL"/>
        </w:rPr>
      </w:pPr>
      <w:r w:rsidRPr="74B462E8">
        <w:rPr>
          <w:rFonts w:eastAsia="Times New Roman"/>
          <w:color w:val="000000" w:themeColor="text1"/>
          <w:lang w:eastAsia="nl-NL"/>
        </w:rPr>
        <w:t>Wat zien we:</w:t>
      </w:r>
    </w:p>
    <w:p w14:paraId="245E25A9" w14:textId="29A9CEF3" w:rsidR="009D55DE" w:rsidRDefault="74B462E8" w:rsidP="74B462E8">
      <w:pPr>
        <w:spacing w:after="0" w:line="240" w:lineRule="auto"/>
        <w:textAlignment w:val="baseline"/>
        <w:rPr>
          <w:rFonts w:eastAsia="Times New Roman"/>
          <w:color w:val="000000" w:themeColor="text1"/>
          <w:lang w:eastAsia="nl-NL"/>
        </w:rPr>
      </w:pPr>
      <w:r w:rsidRPr="74B462E8">
        <w:rPr>
          <w:rFonts w:eastAsia="Times New Roman"/>
          <w:color w:val="000000" w:themeColor="text1"/>
          <w:lang w:eastAsia="nl-NL"/>
        </w:rPr>
        <w:t xml:space="preserve">Een gemotiveerde </w:t>
      </w:r>
      <w:r w:rsidR="00395F3C" w:rsidRPr="74B462E8">
        <w:rPr>
          <w:rFonts w:eastAsia="Times New Roman"/>
          <w:color w:val="000000" w:themeColor="text1"/>
          <w:lang w:eastAsia="nl-NL"/>
        </w:rPr>
        <w:t>leerling,</w:t>
      </w:r>
      <w:r w:rsidRPr="74B462E8">
        <w:rPr>
          <w:rFonts w:eastAsia="Times New Roman"/>
          <w:color w:val="000000" w:themeColor="text1"/>
          <w:lang w:eastAsia="nl-NL"/>
        </w:rPr>
        <w:t xml:space="preserve"> die weet wat er in zijn Plan staat en weet welke stappen hij moet zetten</w:t>
      </w:r>
    </w:p>
    <w:p w14:paraId="16E5EA16" w14:textId="77777777" w:rsidR="007343C0" w:rsidRDefault="007343C0" w:rsidP="009D55DE">
      <w:pPr>
        <w:spacing w:after="0" w:line="240" w:lineRule="auto"/>
        <w:textAlignment w:val="baseline"/>
        <w:rPr>
          <w:rFonts w:eastAsia="Times New Roman" w:cstheme="minorHAnsi"/>
          <w:color w:val="000000" w:themeColor="text1"/>
          <w:lang w:eastAsia="nl-NL"/>
        </w:rPr>
      </w:pPr>
    </w:p>
    <w:p w14:paraId="220E7C3A" w14:textId="77777777" w:rsidR="007343C0" w:rsidRDefault="007343C0" w:rsidP="009D55DE">
      <w:pPr>
        <w:spacing w:after="0" w:line="240" w:lineRule="auto"/>
        <w:textAlignment w:val="baseline"/>
        <w:rPr>
          <w:rFonts w:eastAsia="Times New Roman" w:cstheme="minorHAnsi"/>
          <w:color w:val="000000" w:themeColor="text1"/>
          <w:lang w:eastAsia="nl-NL"/>
        </w:rPr>
      </w:pPr>
    </w:p>
    <w:p w14:paraId="23D3438E" w14:textId="77777777" w:rsidR="006B594A" w:rsidRPr="006B594A" w:rsidRDefault="006B594A" w:rsidP="006B594A">
      <w:pPr>
        <w:pStyle w:val="Kop2"/>
        <w:shd w:val="clear" w:color="auto" w:fill="F0F8F2"/>
        <w:spacing w:before="0" w:beforeAutospacing="0" w:after="180" w:afterAutospacing="0"/>
        <w:textAlignment w:val="baseline"/>
        <w:rPr>
          <w:rFonts w:asciiTheme="minorHAnsi" w:hAnsiTheme="minorHAnsi" w:cstheme="minorHAnsi"/>
          <w:color w:val="00A950"/>
          <w:sz w:val="22"/>
          <w:szCs w:val="22"/>
        </w:rPr>
      </w:pPr>
      <w:r w:rsidRPr="006B594A">
        <w:rPr>
          <w:rFonts w:asciiTheme="minorHAnsi" w:hAnsiTheme="minorHAnsi" w:cstheme="minorHAnsi"/>
          <w:color w:val="00A950"/>
          <w:sz w:val="22"/>
          <w:szCs w:val="22"/>
        </w:rPr>
        <w:t>Rigor</w:t>
      </w:r>
    </w:p>
    <w:p w14:paraId="7AD35235" w14:textId="77777777" w:rsidR="006B594A" w:rsidRPr="00787B19" w:rsidRDefault="006B594A" w:rsidP="006B594A">
      <w:pPr>
        <w:pStyle w:val="Normaalweb"/>
        <w:spacing w:before="0" w:beforeAutospacing="0" w:after="0" w:afterAutospacing="0"/>
        <w:textAlignment w:val="baseline"/>
        <w:rPr>
          <w:rFonts w:asciiTheme="minorHAnsi" w:hAnsiTheme="minorHAnsi" w:cstheme="minorBidi"/>
          <w:color w:val="000000" w:themeColor="text1"/>
          <w:sz w:val="22"/>
          <w:szCs w:val="22"/>
        </w:rPr>
      </w:pPr>
      <w:r w:rsidRPr="00787B19">
        <w:rPr>
          <w:rFonts w:asciiTheme="minorHAnsi" w:hAnsiTheme="minorHAnsi" w:cstheme="minorBidi"/>
          <w:color w:val="000000" w:themeColor="text1"/>
          <w:sz w:val="22"/>
          <w:szCs w:val="22"/>
        </w:rPr>
        <w:t xml:space="preserve">Als leerlingen leren vanuit hun interesse hebben zij een volwassene nodig, de </w:t>
      </w:r>
      <w:proofErr w:type="spellStart"/>
      <w:r w:rsidRPr="00787B19">
        <w:rPr>
          <w:rFonts w:asciiTheme="minorHAnsi" w:hAnsiTheme="minorHAnsi" w:cstheme="minorBidi"/>
          <w:color w:val="000000" w:themeColor="text1"/>
          <w:sz w:val="22"/>
          <w:szCs w:val="22"/>
        </w:rPr>
        <w:t>advisor</w:t>
      </w:r>
      <w:proofErr w:type="spellEnd"/>
      <w:r w:rsidRPr="00787B19">
        <w:rPr>
          <w:rFonts w:asciiTheme="minorHAnsi" w:hAnsiTheme="minorHAnsi" w:cstheme="minorBidi"/>
          <w:color w:val="000000" w:themeColor="text1"/>
          <w:sz w:val="22"/>
          <w:szCs w:val="22"/>
        </w:rPr>
        <w:t>, die hen stimuleert steeds een stapje verder te gaan en het beste uit zichzelf te halen. In het Engels heet dat </w:t>
      </w:r>
      <w:r w:rsidRPr="00787B19">
        <w:rPr>
          <w:rStyle w:val="Zwaar"/>
          <w:rFonts w:asciiTheme="minorHAnsi" w:hAnsiTheme="minorHAnsi" w:cstheme="minorBidi"/>
          <w:color w:val="000000" w:themeColor="text1"/>
          <w:sz w:val="22"/>
          <w:szCs w:val="22"/>
          <w:bdr w:val="none" w:sz="0" w:space="0" w:color="auto" w:frame="1"/>
        </w:rPr>
        <w:t>rigor</w:t>
      </w:r>
      <w:r w:rsidRPr="00787B19">
        <w:rPr>
          <w:rFonts w:asciiTheme="minorHAnsi" w:hAnsiTheme="minorHAnsi" w:cstheme="minorBidi"/>
          <w:color w:val="000000" w:themeColor="text1"/>
          <w:sz w:val="22"/>
          <w:szCs w:val="22"/>
        </w:rPr>
        <w:t>; </w:t>
      </w:r>
      <w:r w:rsidRPr="00787B19">
        <w:rPr>
          <w:rStyle w:val="Nadruk"/>
          <w:rFonts w:asciiTheme="minorHAnsi" w:hAnsiTheme="minorHAnsi" w:cstheme="minorBidi"/>
          <w:color w:val="000000" w:themeColor="text1"/>
          <w:sz w:val="22"/>
          <w:szCs w:val="22"/>
          <w:bdr w:val="none" w:sz="0" w:space="0" w:color="auto" w:frame="1"/>
        </w:rPr>
        <w:t>diepgang</w:t>
      </w:r>
      <w:r w:rsidRPr="00787B19">
        <w:rPr>
          <w:rFonts w:asciiTheme="minorHAnsi" w:hAnsiTheme="minorHAnsi" w:cstheme="minorBidi"/>
          <w:color w:val="000000" w:themeColor="text1"/>
          <w:sz w:val="22"/>
          <w:szCs w:val="22"/>
        </w:rPr>
        <w:t xml:space="preserve"> zoeken in je leren en een manier vinden om jezelf uit te dagen. Ook houdt de </w:t>
      </w:r>
      <w:proofErr w:type="spellStart"/>
      <w:r w:rsidRPr="00787B19">
        <w:rPr>
          <w:rFonts w:asciiTheme="minorHAnsi" w:hAnsiTheme="minorHAnsi" w:cstheme="minorBidi"/>
          <w:color w:val="000000" w:themeColor="text1"/>
          <w:sz w:val="22"/>
          <w:szCs w:val="22"/>
        </w:rPr>
        <w:t>advisor</w:t>
      </w:r>
      <w:proofErr w:type="spellEnd"/>
      <w:r w:rsidRPr="00787B19">
        <w:rPr>
          <w:rFonts w:asciiTheme="minorHAnsi" w:hAnsiTheme="minorHAnsi" w:cstheme="minorBidi"/>
          <w:color w:val="000000" w:themeColor="text1"/>
          <w:sz w:val="22"/>
          <w:szCs w:val="22"/>
        </w:rPr>
        <w:t xml:space="preserve"> het leerproces in de gaten zodat de leerling uitgedaagd wordt gedurende zijn schooltijd zoveel mogelijk te leren. Rigor in een leerplan wordt bereikt als het geleerde </w:t>
      </w:r>
      <w:r w:rsidRPr="00787B19">
        <w:rPr>
          <w:rStyle w:val="Nadruk"/>
          <w:rFonts w:asciiTheme="minorHAnsi" w:hAnsiTheme="minorHAnsi" w:cstheme="minorBidi"/>
          <w:color w:val="000000" w:themeColor="text1"/>
          <w:sz w:val="22"/>
          <w:szCs w:val="22"/>
          <w:bdr w:val="none" w:sz="0" w:space="0" w:color="auto" w:frame="1"/>
        </w:rPr>
        <w:t>toepasbaar is in de echte wereld en beklijft</w:t>
      </w:r>
      <w:r w:rsidRPr="00787B19">
        <w:rPr>
          <w:rFonts w:asciiTheme="minorHAnsi" w:hAnsiTheme="minorHAnsi" w:cstheme="minorBidi"/>
          <w:color w:val="000000" w:themeColor="text1"/>
          <w:sz w:val="22"/>
          <w:szCs w:val="22"/>
        </w:rPr>
        <w:t>. Er wordt dus niet voor het moment (bijvoorbeeld de toets) geleerd maar de leerstof wordt op zo’n manier verwerkt dat het ook op een later tijdstip en eventueel in een andere situatie toegepast kan worden.</w:t>
      </w:r>
    </w:p>
    <w:p w14:paraId="63CC20E1" w14:textId="59CFE6B3" w:rsidR="74B462E8" w:rsidRPr="00787B19" w:rsidRDefault="74B462E8" w:rsidP="74B462E8">
      <w:pPr>
        <w:pStyle w:val="Normaalweb"/>
        <w:spacing w:before="0" w:beforeAutospacing="0" w:after="0" w:afterAutospacing="0"/>
        <w:rPr>
          <w:rFonts w:asciiTheme="minorHAnsi" w:hAnsiTheme="minorHAnsi" w:cstheme="minorBidi"/>
          <w:color w:val="000000" w:themeColor="text1"/>
          <w:sz w:val="22"/>
          <w:szCs w:val="22"/>
        </w:rPr>
      </w:pPr>
      <w:r w:rsidRPr="00787B19">
        <w:rPr>
          <w:rFonts w:asciiTheme="minorHAnsi" w:hAnsiTheme="minorHAnsi" w:cstheme="minorBidi"/>
          <w:color w:val="000000" w:themeColor="text1"/>
          <w:sz w:val="22"/>
          <w:szCs w:val="22"/>
        </w:rPr>
        <w:t>Wat zien we:</w:t>
      </w:r>
    </w:p>
    <w:p w14:paraId="39C4265C" w14:textId="0B0ADD14" w:rsidR="74B462E8" w:rsidRDefault="74B462E8" w:rsidP="74B462E8">
      <w:pPr>
        <w:pStyle w:val="Normaalweb"/>
        <w:spacing w:before="0" w:beforeAutospacing="0" w:after="0" w:afterAutospacing="0"/>
        <w:rPr>
          <w:rFonts w:asciiTheme="minorHAnsi" w:hAnsiTheme="minorHAnsi" w:cstheme="minorBidi"/>
          <w:color w:val="505754"/>
          <w:sz w:val="22"/>
          <w:szCs w:val="22"/>
        </w:rPr>
      </w:pPr>
      <w:r w:rsidRPr="00787B19">
        <w:rPr>
          <w:rFonts w:asciiTheme="minorHAnsi" w:hAnsiTheme="minorHAnsi" w:cstheme="minorBidi"/>
          <w:color w:val="000000" w:themeColor="text1"/>
          <w:sz w:val="22"/>
          <w:szCs w:val="22"/>
        </w:rPr>
        <w:t xml:space="preserve">We zien de </w:t>
      </w:r>
      <w:r w:rsidR="00352339" w:rsidRPr="00787B19">
        <w:rPr>
          <w:rFonts w:asciiTheme="minorHAnsi" w:hAnsiTheme="minorHAnsi" w:cstheme="minorBidi"/>
          <w:color w:val="000000" w:themeColor="text1"/>
          <w:sz w:val="22"/>
          <w:szCs w:val="22"/>
        </w:rPr>
        <w:t>leerling</w:t>
      </w:r>
      <w:r w:rsidRPr="00787B19">
        <w:rPr>
          <w:rFonts w:asciiTheme="minorHAnsi" w:hAnsiTheme="minorHAnsi" w:cstheme="minorBidi"/>
          <w:color w:val="000000" w:themeColor="text1"/>
          <w:sz w:val="22"/>
          <w:szCs w:val="22"/>
        </w:rPr>
        <w:t xml:space="preserve"> groeien in zijn ontwikkeling</w:t>
      </w:r>
      <w:r w:rsidRPr="74B462E8">
        <w:rPr>
          <w:rFonts w:asciiTheme="minorHAnsi" w:hAnsiTheme="minorHAnsi" w:cstheme="minorBidi"/>
          <w:color w:val="505754"/>
          <w:sz w:val="22"/>
          <w:szCs w:val="22"/>
        </w:rPr>
        <w:t>.</w:t>
      </w:r>
    </w:p>
    <w:p w14:paraId="15F48B22" w14:textId="77777777" w:rsidR="007343C0" w:rsidRPr="009D55DE" w:rsidRDefault="007343C0" w:rsidP="009D55DE">
      <w:pPr>
        <w:spacing w:after="0" w:line="240" w:lineRule="auto"/>
        <w:textAlignment w:val="baseline"/>
        <w:rPr>
          <w:rFonts w:eastAsia="Times New Roman" w:cstheme="minorHAnsi"/>
          <w:color w:val="000000" w:themeColor="text1"/>
          <w:lang w:eastAsia="nl-NL"/>
        </w:rPr>
      </w:pPr>
    </w:p>
    <w:p w14:paraId="50182531" w14:textId="77777777" w:rsidR="00790231" w:rsidRPr="00A41394" w:rsidRDefault="00790231" w:rsidP="00790231">
      <w:pPr>
        <w:pStyle w:val="Kop1"/>
        <w:spacing w:before="0" w:after="150"/>
        <w:textAlignment w:val="baseline"/>
        <w:rPr>
          <w:rFonts w:asciiTheme="minorHAnsi" w:hAnsiTheme="minorHAnsi" w:cstheme="minorHAnsi"/>
          <w:b/>
          <w:bCs/>
          <w:color w:val="00A950"/>
          <w:sz w:val="24"/>
          <w:szCs w:val="24"/>
        </w:rPr>
      </w:pPr>
      <w:r w:rsidRPr="00A41394">
        <w:rPr>
          <w:rFonts w:asciiTheme="minorHAnsi" w:hAnsiTheme="minorHAnsi" w:cstheme="minorHAnsi"/>
          <w:b/>
          <w:bCs/>
          <w:color w:val="00A950"/>
          <w:sz w:val="24"/>
          <w:szCs w:val="24"/>
        </w:rPr>
        <w:t>De 11 kenmerken van Big Picture Learning</w:t>
      </w:r>
    </w:p>
    <w:p w14:paraId="4957AEB5" w14:textId="77777777" w:rsidR="00790231" w:rsidRPr="00787B19" w:rsidRDefault="00790231" w:rsidP="00790231">
      <w:pPr>
        <w:pStyle w:val="Normaalweb"/>
        <w:spacing w:before="0" w:beforeAutospacing="0" w:after="0" w:afterAutospacing="0"/>
        <w:textAlignment w:val="baseline"/>
        <w:rPr>
          <w:rFonts w:asciiTheme="minorHAnsi" w:hAnsiTheme="minorHAnsi" w:cstheme="minorHAnsi"/>
          <w:color w:val="000000" w:themeColor="text1"/>
          <w:sz w:val="22"/>
          <w:szCs w:val="22"/>
        </w:rPr>
      </w:pPr>
      <w:r w:rsidRPr="00787B19">
        <w:rPr>
          <w:rFonts w:asciiTheme="minorHAnsi" w:hAnsiTheme="minorHAnsi" w:cstheme="minorHAnsi"/>
          <w:color w:val="000000" w:themeColor="text1"/>
          <w:sz w:val="22"/>
          <w:szCs w:val="22"/>
        </w:rPr>
        <w:t>De onderwijsfilosofie Big Picture Learning is van oorsprong gebaseerd op 10 onderscheidende kenmerken. In Nederland hebben we er daar een aan toegevoegd: </w:t>
      </w:r>
      <w:r w:rsidRPr="00787B19">
        <w:rPr>
          <w:rStyle w:val="Nadruk"/>
          <w:rFonts w:asciiTheme="minorHAnsi" w:hAnsiTheme="minorHAnsi" w:cstheme="minorHAnsi"/>
          <w:color w:val="000000" w:themeColor="text1"/>
          <w:sz w:val="22"/>
          <w:szCs w:val="22"/>
          <w:bdr w:val="none" w:sz="0" w:space="0" w:color="auto" w:frame="1"/>
        </w:rPr>
        <w:t>Projectmatig werken</w:t>
      </w:r>
      <w:r w:rsidRPr="00787B19">
        <w:rPr>
          <w:rFonts w:asciiTheme="minorHAnsi" w:hAnsiTheme="minorHAnsi" w:cstheme="minorHAnsi"/>
          <w:color w:val="000000" w:themeColor="text1"/>
          <w:sz w:val="22"/>
          <w:szCs w:val="22"/>
        </w:rPr>
        <w:t> is ons elfde kenmerk. Dit hebben we gedaan omdat bleek dat dit zeer belangrijke BPL-kenmerk onvoldoende geïmplementeerd werd als het niet als kenmerk op zich werd uitgelicht.</w:t>
      </w:r>
    </w:p>
    <w:p w14:paraId="43D6216E" w14:textId="77777777" w:rsidR="00790231" w:rsidRPr="00787B19" w:rsidRDefault="00790231" w:rsidP="00790231">
      <w:pPr>
        <w:pStyle w:val="Normaalweb"/>
        <w:spacing w:before="0" w:beforeAutospacing="0" w:after="240" w:afterAutospacing="0"/>
        <w:textAlignment w:val="baseline"/>
        <w:rPr>
          <w:rFonts w:asciiTheme="minorHAnsi" w:hAnsiTheme="minorHAnsi" w:cstheme="minorHAnsi"/>
          <w:color w:val="000000" w:themeColor="text1"/>
          <w:sz w:val="22"/>
          <w:szCs w:val="22"/>
        </w:rPr>
      </w:pPr>
      <w:r w:rsidRPr="00787B19">
        <w:rPr>
          <w:rFonts w:asciiTheme="minorHAnsi" w:hAnsiTheme="minorHAnsi" w:cstheme="minorHAnsi"/>
          <w:color w:val="000000" w:themeColor="text1"/>
          <w:sz w:val="22"/>
          <w:szCs w:val="22"/>
        </w:rPr>
        <w:t>Veel scholen werken met één of een paar van de kenmerken, maar het wordt pas Big Picture Learning genoemd als alle kenmerken, op de eigen wijze van de school, verwerkt zijn in de schoolorganisatie en het onderwijs.</w:t>
      </w:r>
    </w:p>
    <w:p w14:paraId="099B4E21" w14:textId="74EA790E" w:rsidR="007C306E" w:rsidRPr="00787B19" w:rsidRDefault="00723E1D" w:rsidP="00790231">
      <w:pPr>
        <w:pStyle w:val="Normaalweb"/>
        <w:spacing w:before="0" w:beforeAutospacing="0" w:after="240" w:afterAutospacing="0"/>
        <w:textAlignment w:val="baseline"/>
        <w:rPr>
          <w:rFonts w:asciiTheme="minorHAnsi" w:hAnsiTheme="minorHAnsi" w:cstheme="minorHAnsi"/>
          <w:color w:val="000000" w:themeColor="text1"/>
          <w:sz w:val="22"/>
          <w:szCs w:val="22"/>
        </w:rPr>
      </w:pPr>
      <w:r w:rsidRPr="00787B19">
        <w:rPr>
          <w:rFonts w:asciiTheme="minorHAnsi" w:hAnsiTheme="minorHAnsi" w:cstheme="minorHAnsi"/>
          <w:color w:val="000000" w:themeColor="text1"/>
          <w:sz w:val="22"/>
          <w:szCs w:val="22"/>
        </w:rPr>
        <w:t xml:space="preserve">Voor de kijkwijzer zullen we nu bekijken wat er win een school zichtbaar is van de Relatie, de </w:t>
      </w:r>
      <w:r w:rsidR="00552F6F" w:rsidRPr="00787B19">
        <w:rPr>
          <w:rFonts w:asciiTheme="minorHAnsi" w:hAnsiTheme="minorHAnsi" w:cstheme="minorHAnsi"/>
          <w:color w:val="000000" w:themeColor="text1"/>
          <w:sz w:val="22"/>
          <w:szCs w:val="22"/>
        </w:rPr>
        <w:t>R</w:t>
      </w:r>
      <w:r w:rsidRPr="00787B19">
        <w:rPr>
          <w:rFonts w:asciiTheme="minorHAnsi" w:hAnsiTheme="minorHAnsi" w:cstheme="minorHAnsi"/>
          <w:color w:val="000000" w:themeColor="text1"/>
          <w:sz w:val="22"/>
          <w:szCs w:val="22"/>
        </w:rPr>
        <w:t>elevantie en de Rigor</w:t>
      </w:r>
      <w:r w:rsidR="00552F6F" w:rsidRPr="00787B19">
        <w:rPr>
          <w:rFonts w:asciiTheme="minorHAnsi" w:hAnsiTheme="minorHAnsi" w:cstheme="minorHAnsi"/>
          <w:color w:val="000000" w:themeColor="text1"/>
          <w:sz w:val="22"/>
          <w:szCs w:val="22"/>
        </w:rPr>
        <w:t xml:space="preserve"> per kenmerk.</w:t>
      </w:r>
    </w:p>
    <w:p w14:paraId="5CEE70A9" w14:textId="6C3DE6A1" w:rsidR="00552F6F" w:rsidRPr="00787B19" w:rsidRDefault="00552F6F" w:rsidP="00790231">
      <w:pPr>
        <w:pStyle w:val="Normaalweb"/>
        <w:spacing w:before="0" w:beforeAutospacing="0" w:after="240" w:afterAutospacing="0"/>
        <w:textAlignment w:val="baseline"/>
        <w:rPr>
          <w:rFonts w:asciiTheme="minorHAnsi" w:hAnsiTheme="minorHAnsi" w:cstheme="minorHAnsi"/>
          <w:color w:val="000000" w:themeColor="text1"/>
          <w:sz w:val="22"/>
          <w:szCs w:val="22"/>
        </w:rPr>
      </w:pPr>
      <w:r w:rsidRPr="00787B19">
        <w:rPr>
          <w:rFonts w:asciiTheme="minorHAnsi" w:hAnsiTheme="minorHAnsi" w:cstheme="minorHAnsi"/>
          <w:color w:val="000000" w:themeColor="text1"/>
          <w:sz w:val="22"/>
          <w:szCs w:val="22"/>
        </w:rPr>
        <w:t>De kenmerken zijn:</w:t>
      </w:r>
    </w:p>
    <w:p w14:paraId="08CD6456" w14:textId="7AE44A78" w:rsidR="00790231" w:rsidRPr="007859E9" w:rsidRDefault="00790231" w:rsidP="00790231">
      <w:pPr>
        <w:pStyle w:val="Kop2"/>
        <w:spacing w:before="0" w:beforeAutospacing="0" w:after="180" w:afterAutospacing="0"/>
        <w:textAlignment w:val="baseline"/>
        <w:rPr>
          <w:rFonts w:asciiTheme="minorHAnsi" w:hAnsiTheme="minorHAnsi" w:cstheme="minorHAnsi"/>
          <w:color w:val="00A950"/>
          <w:sz w:val="22"/>
          <w:szCs w:val="22"/>
        </w:rPr>
      </w:pPr>
      <w:bookmarkStart w:id="0" w:name="1-one-kid-at-a-time-anchor"/>
      <w:bookmarkEnd w:id="0"/>
      <w:r w:rsidRPr="007859E9">
        <w:rPr>
          <w:rFonts w:asciiTheme="minorHAnsi" w:hAnsiTheme="minorHAnsi" w:cstheme="minorHAnsi"/>
          <w:color w:val="00A950"/>
          <w:sz w:val="22"/>
          <w:szCs w:val="22"/>
        </w:rPr>
        <w:t xml:space="preserve">1. </w:t>
      </w:r>
      <w:proofErr w:type="spellStart"/>
      <w:r w:rsidRPr="007859E9">
        <w:rPr>
          <w:rFonts w:asciiTheme="minorHAnsi" w:hAnsiTheme="minorHAnsi" w:cstheme="minorHAnsi"/>
          <w:color w:val="00A950"/>
          <w:sz w:val="22"/>
          <w:szCs w:val="22"/>
        </w:rPr>
        <w:t>One</w:t>
      </w:r>
      <w:proofErr w:type="spellEnd"/>
      <w:r w:rsidRPr="007859E9">
        <w:rPr>
          <w:rFonts w:asciiTheme="minorHAnsi" w:hAnsiTheme="minorHAnsi" w:cstheme="minorHAnsi"/>
          <w:color w:val="00A950"/>
          <w:sz w:val="22"/>
          <w:szCs w:val="22"/>
        </w:rPr>
        <w:t xml:space="preserve"> </w:t>
      </w:r>
      <w:r w:rsidR="00AC0B69">
        <w:rPr>
          <w:rFonts w:asciiTheme="minorHAnsi" w:hAnsiTheme="minorHAnsi" w:cstheme="minorHAnsi"/>
          <w:color w:val="00A950"/>
          <w:sz w:val="22"/>
          <w:szCs w:val="22"/>
        </w:rPr>
        <w:t>student</w:t>
      </w:r>
      <w:r w:rsidRPr="007859E9">
        <w:rPr>
          <w:rFonts w:asciiTheme="minorHAnsi" w:hAnsiTheme="minorHAnsi" w:cstheme="minorHAnsi"/>
          <w:color w:val="00A950"/>
          <w:sz w:val="22"/>
          <w:szCs w:val="22"/>
        </w:rPr>
        <w:t xml:space="preserve"> at a time</w:t>
      </w:r>
    </w:p>
    <w:p w14:paraId="697BB33E" w14:textId="0FBC0D9D" w:rsidR="00790231" w:rsidRPr="00E24054" w:rsidRDefault="00790231" w:rsidP="00790231">
      <w:pPr>
        <w:pStyle w:val="Kop2"/>
        <w:spacing w:before="0" w:beforeAutospacing="0" w:after="180" w:afterAutospacing="0"/>
        <w:textAlignment w:val="baseline"/>
        <w:rPr>
          <w:rFonts w:asciiTheme="minorHAnsi" w:hAnsiTheme="minorHAnsi" w:cstheme="minorHAnsi"/>
          <w:color w:val="00A950"/>
          <w:sz w:val="22"/>
          <w:szCs w:val="22"/>
          <w:lang w:val="en-US"/>
        </w:rPr>
      </w:pPr>
      <w:bookmarkStart w:id="1" w:name="2-advisorystructuur-anchor"/>
      <w:bookmarkEnd w:id="1"/>
      <w:r w:rsidRPr="00E24054">
        <w:rPr>
          <w:rFonts w:asciiTheme="minorHAnsi" w:hAnsiTheme="minorHAnsi" w:cstheme="minorHAnsi"/>
          <w:color w:val="00A950"/>
          <w:sz w:val="22"/>
          <w:szCs w:val="22"/>
          <w:lang w:val="en-US"/>
        </w:rPr>
        <w:t>2. Advisory</w:t>
      </w:r>
    </w:p>
    <w:p w14:paraId="736A3F67" w14:textId="3F8AC4DC" w:rsidR="00790231" w:rsidRPr="00E24054" w:rsidRDefault="00790231" w:rsidP="00790231">
      <w:pPr>
        <w:pStyle w:val="Kop2"/>
        <w:spacing w:before="0" w:beforeAutospacing="0" w:after="180" w:afterAutospacing="0"/>
        <w:textAlignment w:val="baseline"/>
        <w:rPr>
          <w:rFonts w:asciiTheme="minorHAnsi" w:hAnsiTheme="minorHAnsi" w:cstheme="minorBidi"/>
          <w:color w:val="00A950"/>
          <w:sz w:val="22"/>
          <w:szCs w:val="22"/>
          <w:lang w:val="en-US"/>
        </w:rPr>
      </w:pPr>
      <w:bookmarkStart w:id="2" w:name="3-leren-in-de-echte-wereld-door-interess"/>
      <w:bookmarkEnd w:id="2"/>
      <w:r w:rsidRPr="00E24054">
        <w:rPr>
          <w:rFonts w:asciiTheme="minorHAnsi" w:hAnsiTheme="minorHAnsi" w:cstheme="minorBidi"/>
          <w:color w:val="00A950"/>
          <w:sz w:val="22"/>
          <w:szCs w:val="22"/>
          <w:lang w:val="en-US"/>
        </w:rPr>
        <w:t xml:space="preserve">3. </w:t>
      </w:r>
      <w:proofErr w:type="spellStart"/>
      <w:r w:rsidRPr="00E24054">
        <w:rPr>
          <w:rFonts w:asciiTheme="minorHAnsi" w:hAnsiTheme="minorHAnsi" w:cstheme="minorBidi"/>
          <w:color w:val="00A950"/>
          <w:sz w:val="22"/>
          <w:szCs w:val="22"/>
          <w:lang w:val="en-US"/>
        </w:rPr>
        <w:t>Leren</w:t>
      </w:r>
      <w:proofErr w:type="spellEnd"/>
      <w:r w:rsidRPr="00E24054">
        <w:rPr>
          <w:rFonts w:asciiTheme="minorHAnsi" w:hAnsiTheme="minorHAnsi" w:cstheme="minorBidi"/>
          <w:color w:val="00A950"/>
          <w:sz w:val="22"/>
          <w:szCs w:val="22"/>
          <w:lang w:val="en-US"/>
        </w:rPr>
        <w:t xml:space="preserve"> in de </w:t>
      </w:r>
      <w:proofErr w:type="spellStart"/>
      <w:r w:rsidRPr="00E24054">
        <w:rPr>
          <w:rFonts w:asciiTheme="minorHAnsi" w:hAnsiTheme="minorHAnsi" w:cstheme="minorBidi"/>
          <w:color w:val="00A950"/>
          <w:sz w:val="22"/>
          <w:szCs w:val="22"/>
          <w:lang w:val="en-US"/>
        </w:rPr>
        <w:t>echte</w:t>
      </w:r>
      <w:proofErr w:type="spellEnd"/>
      <w:r w:rsidRPr="00E24054">
        <w:rPr>
          <w:rFonts w:asciiTheme="minorHAnsi" w:hAnsiTheme="minorHAnsi" w:cstheme="minorBidi"/>
          <w:color w:val="00A950"/>
          <w:sz w:val="22"/>
          <w:szCs w:val="22"/>
          <w:lang w:val="en-US"/>
        </w:rPr>
        <w:t xml:space="preserve"> </w:t>
      </w:r>
      <w:proofErr w:type="spellStart"/>
      <w:r w:rsidRPr="00E24054">
        <w:rPr>
          <w:rFonts w:asciiTheme="minorHAnsi" w:hAnsiTheme="minorHAnsi" w:cstheme="minorBidi"/>
          <w:color w:val="00A950"/>
          <w:sz w:val="22"/>
          <w:szCs w:val="22"/>
          <w:lang w:val="en-US"/>
        </w:rPr>
        <w:t>wereld</w:t>
      </w:r>
      <w:proofErr w:type="spellEnd"/>
      <w:r w:rsidRPr="00E24054">
        <w:rPr>
          <w:rFonts w:asciiTheme="minorHAnsi" w:hAnsiTheme="minorHAnsi" w:cstheme="minorBidi"/>
          <w:color w:val="00A950"/>
          <w:sz w:val="22"/>
          <w:szCs w:val="22"/>
          <w:lang w:val="en-US"/>
        </w:rPr>
        <w:t xml:space="preserve"> door interesses </w:t>
      </w:r>
      <w:r w:rsidR="00184D41" w:rsidRPr="00E24054">
        <w:rPr>
          <w:rFonts w:asciiTheme="minorHAnsi" w:hAnsiTheme="minorHAnsi" w:cstheme="minorBidi"/>
          <w:color w:val="00A950"/>
          <w:sz w:val="22"/>
          <w:szCs w:val="22"/>
          <w:lang w:val="en-US"/>
        </w:rPr>
        <w:t>(</w:t>
      </w:r>
      <w:r w:rsidR="00BD6B96" w:rsidRPr="00E24054">
        <w:rPr>
          <w:rFonts w:asciiTheme="minorHAnsi" w:hAnsiTheme="minorHAnsi" w:cstheme="minorBidi"/>
          <w:color w:val="00A950"/>
          <w:sz w:val="22"/>
          <w:szCs w:val="22"/>
          <w:lang w:val="en-US"/>
        </w:rPr>
        <w:t>Learning t</w:t>
      </w:r>
      <w:r w:rsidR="00184D41" w:rsidRPr="00E24054">
        <w:rPr>
          <w:rFonts w:asciiTheme="minorHAnsi" w:hAnsiTheme="minorHAnsi" w:cstheme="minorBidi"/>
          <w:color w:val="00A950"/>
          <w:sz w:val="22"/>
          <w:szCs w:val="22"/>
          <w:lang w:val="en-US"/>
        </w:rPr>
        <w:t>h</w:t>
      </w:r>
      <w:r w:rsidR="00BD6B96" w:rsidRPr="00E24054">
        <w:rPr>
          <w:rFonts w:asciiTheme="minorHAnsi" w:hAnsiTheme="minorHAnsi" w:cstheme="minorBidi"/>
          <w:color w:val="00A950"/>
          <w:sz w:val="22"/>
          <w:szCs w:val="22"/>
          <w:lang w:val="en-US"/>
        </w:rPr>
        <w:t xml:space="preserve">rough </w:t>
      </w:r>
      <w:r w:rsidR="00184D41" w:rsidRPr="00E24054">
        <w:rPr>
          <w:rFonts w:asciiTheme="minorHAnsi" w:hAnsiTheme="minorHAnsi" w:cstheme="minorBidi"/>
          <w:color w:val="00A950"/>
          <w:sz w:val="22"/>
          <w:szCs w:val="22"/>
          <w:lang w:val="en-US"/>
        </w:rPr>
        <w:t>interests)</w:t>
      </w:r>
    </w:p>
    <w:p w14:paraId="3C9F5269" w14:textId="77777777" w:rsidR="00790231" w:rsidRPr="00D50CDA" w:rsidRDefault="00790231" w:rsidP="00790231">
      <w:pPr>
        <w:pStyle w:val="Kop2"/>
        <w:spacing w:before="0" w:beforeAutospacing="0" w:after="180" w:afterAutospacing="0"/>
        <w:textAlignment w:val="baseline"/>
        <w:rPr>
          <w:rFonts w:asciiTheme="minorHAnsi" w:hAnsiTheme="minorHAnsi" w:cstheme="minorHAnsi"/>
          <w:color w:val="00A950"/>
          <w:sz w:val="22"/>
          <w:szCs w:val="22"/>
        </w:rPr>
      </w:pPr>
      <w:bookmarkStart w:id="3" w:name="4-projectmatig-werken-anchor"/>
      <w:bookmarkEnd w:id="3"/>
      <w:r w:rsidRPr="00D50CDA">
        <w:rPr>
          <w:rFonts w:asciiTheme="minorHAnsi" w:hAnsiTheme="minorHAnsi" w:cstheme="minorHAnsi"/>
          <w:color w:val="00A950"/>
          <w:sz w:val="22"/>
          <w:szCs w:val="22"/>
        </w:rPr>
        <w:t>4. Projectmatig werken</w:t>
      </w:r>
    </w:p>
    <w:p w14:paraId="1637DC0B" w14:textId="6A93FCCC" w:rsidR="00790231" w:rsidRPr="00D50CDA" w:rsidRDefault="00790231" w:rsidP="00790231">
      <w:pPr>
        <w:pStyle w:val="Kop2"/>
        <w:spacing w:before="0" w:beforeAutospacing="0" w:after="180" w:afterAutospacing="0"/>
        <w:textAlignment w:val="baseline"/>
        <w:rPr>
          <w:rFonts w:asciiTheme="minorHAnsi" w:hAnsiTheme="minorHAnsi" w:cstheme="minorHAnsi"/>
          <w:color w:val="00A950"/>
          <w:sz w:val="22"/>
          <w:szCs w:val="22"/>
        </w:rPr>
      </w:pPr>
      <w:bookmarkStart w:id="4" w:name="5-ouder-en-familiebetrokkenheid-anchor"/>
      <w:bookmarkEnd w:id="4"/>
      <w:r w:rsidRPr="00D50CDA">
        <w:rPr>
          <w:rFonts w:asciiTheme="minorHAnsi" w:hAnsiTheme="minorHAnsi" w:cstheme="minorHAnsi"/>
          <w:color w:val="00A950"/>
          <w:sz w:val="22"/>
          <w:szCs w:val="22"/>
        </w:rPr>
        <w:t xml:space="preserve">5. </w:t>
      </w:r>
      <w:r w:rsidR="009626EC" w:rsidRPr="00D50CDA">
        <w:rPr>
          <w:rFonts w:asciiTheme="minorHAnsi" w:hAnsiTheme="minorHAnsi" w:cstheme="minorHAnsi"/>
          <w:color w:val="00A950"/>
          <w:sz w:val="22"/>
          <w:szCs w:val="22"/>
        </w:rPr>
        <w:t xml:space="preserve">Ouder- en familiebetrokkenheid </w:t>
      </w:r>
    </w:p>
    <w:p w14:paraId="681A335B" w14:textId="50C4DA81" w:rsidR="00790231" w:rsidRPr="00D50CDA" w:rsidRDefault="00790231" w:rsidP="00790231">
      <w:pPr>
        <w:pStyle w:val="Kop2"/>
        <w:spacing w:before="0" w:beforeAutospacing="0" w:after="180" w:afterAutospacing="0"/>
        <w:textAlignment w:val="baseline"/>
        <w:rPr>
          <w:rFonts w:asciiTheme="minorHAnsi" w:hAnsiTheme="minorHAnsi" w:cstheme="minorHAnsi"/>
          <w:color w:val="00A950"/>
          <w:sz w:val="22"/>
          <w:szCs w:val="22"/>
        </w:rPr>
      </w:pPr>
      <w:bookmarkStart w:id="5" w:name="6-authentiek-beoordelen-anchor"/>
      <w:bookmarkEnd w:id="5"/>
      <w:r w:rsidRPr="00D50CDA">
        <w:rPr>
          <w:rFonts w:asciiTheme="minorHAnsi" w:hAnsiTheme="minorHAnsi" w:cstheme="minorHAnsi"/>
          <w:color w:val="00A950"/>
          <w:sz w:val="22"/>
          <w:szCs w:val="22"/>
        </w:rPr>
        <w:t xml:space="preserve">6. </w:t>
      </w:r>
      <w:r w:rsidR="009626EC" w:rsidRPr="00D50CDA">
        <w:rPr>
          <w:rFonts w:asciiTheme="minorHAnsi" w:hAnsiTheme="minorHAnsi" w:cstheme="minorHAnsi"/>
          <w:color w:val="00A950"/>
          <w:sz w:val="22"/>
          <w:szCs w:val="22"/>
        </w:rPr>
        <w:t xml:space="preserve">Authentiek beoordelen </w:t>
      </w:r>
    </w:p>
    <w:p w14:paraId="03CB5C18" w14:textId="2AFF620D" w:rsidR="00790231" w:rsidRPr="00D50CDA" w:rsidRDefault="00790231" w:rsidP="00790231">
      <w:pPr>
        <w:pStyle w:val="Kop2"/>
        <w:spacing w:before="0" w:beforeAutospacing="0" w:after="180" w:afterAutospacing="0"/>
        <w:textAlignment w:val="baseline"/>
        <w:rPr>
          <w:rFonts w:asciiTheme="minorHAnsi" w:hAnsiTheme="minorHAnsi" w:cstheme="minorHAnsi"/>
          <w:color w:val="00A950"/>
          <w:sz w:val="22"/>
          <w:szCs w:val="22"/>
        </w:rPr>
      </w:pPr>
      <w:bookmarkStart w:id="6" w:name="7-schoolcultuur-anchor"/>
      <w:bookmarkEnd w:id="6"/>
      <w:r w:rsidRPr="00D50CDA">
        <w:rPr>
          <w:rFonts w:asciiTheme="minorHAnsi" w:hAnsiTheme="minorHAnsi" w:cstheme="minorHAnsi"/>
          <w:color w:val="00A950"/>
          <w:sz w:val="22"/>
          <w:szCs w:val="22"/>
        </w:rPr>
        <w:t xml:space="preserve">7. </w:t>
      </w:r>
      <w:r w:rsidR="009626EC" w:rsidRPr="00D50CDA">
        <w:rPr>
          <w:rFonts w:asciiTheme="minorHAnsi" w:hAnsiTheme="minorHAnsi" w:cstheme="minorHAnsi"/>
          <w:color w:val="00A950"/>
          <w:sz w:val="22"/>
          <w:szCs w:val="22"/>
        </w:rPr>
        <w:t>Schoolcultuur</w:t>
      </w:r>
    </w:p>
    <w:p w14:paraId="1A4A0595" w14:textId="74B88D6E" w:rsidR="00790231" w:rsidRPr="00D50CDA" w:rsidRDefault="00790231" w:rsidP="00790231">
      <w:pPr>
        <w:pStyle w:val="Kop2"/>
        <w:spacing w:before="0" w:beforeAutospacing="0" w:after="180" w:afterAutospacing="0"/>
        <w:textAlignment w:val="baseline"/>
        <w:rPr>
          <w:rFonts w:asciiTheme="minorHAnsi" w:hAnsiTheme="minorHAnsi" w:cstheme="minorHAnsi"/>
          <w:color w:val="00A950"/>
          <w:sz w:val="22"/>
          <w:szCs w:val="22"/>
        </w:rPr>
      </w:pPr>
      <w:bookmarkStart w:id="7" w:name="8-schoolorganisatie-anchor"/>
      <w:bookmarkEnd w:id="7"/>
      <w:r w:rsidRPr="00D50CDA">
        <w:rPr>
          <w:rFonts w:asciiTheme="minorHAnsi" w:hAnsiTheme="minorHAnsi" w:cstheme="minorHAnsi"/>
          <w:color w:val="00A950"/>
          <w:sz w:val="22"/>
          <w:szCs w:val="22"/>
        </w:rPr>
        <w:t>8. Schoolorganisatie</w:t>
      </w:r>
      <w:r w:rsidR="00565F57" w:rsidRPr="00565F57">
        <w:rPr>
          <w:rFonts w:asciiTheme="minorHAnsi" w:hAnsiTheme="minorHAnsi" w:cstheme="minorHAnsi"/>
          <w:color w:val="00A950"/>
          <w:sz w:val="22"/>
          <w:szCs w:val="22"/>
        </w:rPr>
        <w:t xml:space="preserve"> </w:t>
      </w:r>
    </w:p>
    <w:p w14:paraId="32B5D5F1" w14:textId="66B25C96" w:rsidR="00790231" w:rsidRPr="00D50CDA" w:rsidRDefault="00790231" w:rsidP="00790231">
      <w:pPr>
        <w:pStyle w:val="Kop2"/>
        <w:spacing w:before="0" w:beforeAutospacing="0" w:after="180" w:afterAutospacing="0"/>
        <w:textAlignment w:val="baseline"/>
        <w:rPr>
          <w:rFonts w:asciiTheme="minorHAnsi" w:hAnsiTheme="minorHAnsi" w:cstheme="minorHAnsi"/>
          <w:color w:val="00A950"/>
          <w:sz w:val="22"/>
          <w:szCs w:val="22"/>
        </w:rPr>
      </w:pPr>
      <w:bookmarkStart w:id="8" w:name="9-leiderschap-anchor"/>
      <w:bookmarkEnd w:id="8"/>
      <w:r w:rsidRPr="00D50CDA">
        <w:rPr>
          <w:rFonts w:asciiTheme="minorHAnsi" w:hAnsiTheme="minorHAnsi" w:cstheme="minorHAnsi"/>
          <w:color w:val="00A950"/>
          <w:sz w:val="22"/>
          <w:szCs w:val="22"/>
        </w:rPr>
        <w:t xml:space="preserve">9. </w:t>
      </w:r>
      <w:r w:rsidR="00B32D2D" w:rsidRPr="00D50CDA">
        <w:rPr>
          <w:rFonts w:asciiTheme="minorHAnsi" w:hAnsiTheme="minorHAnsi" w:cstheme="minorHAnsi"/>
          <w:color w:val="00A950"/>
          <w:sz w:val="22"/>
          <w:szCs w:val="22"/>
        </w:rPr>
        <w:t>Leiderschap</w:t>
      </w:r>
      <w:r w:rsidR="00B32D2D">
        <w:rPr>
          <w:rFonts w:asciiTheme="minorHAnsi" w:hAnsiTheme="minorHAnsi" w:cstheme="minorHAnsi"/>
          <w:color w:val="00A950"/>
          <w:sz w:val="22"/>
          <w:szCs w:val="22"/>
        </w:rPr>
        <w:t xml:space="preserve"> ontwikkelen</w:t>
      </w:r>
      <w:r w:rsidR="00B32D2D" w:rsidRPr="00D50CDA">
        <w:rPr>
          <w:rFonts w:asciiTheme="minorHAnsi" w:hAnsiTheme="minorHAnsi" w:cstheme="minorHAnsi"/>
          <w:color w:val="00A950"/>
          <w:sz w:val="22"/>
          <w:szCs w:val="22"/>
        </w:rPr>
        <w:t xml:space="preserve"> </w:t>
      </w:r>
    </w:p>
    <w:p w14:paraId="391F16D0" w14:textId="22DAF34E" w:rsidR="00790231" w:rsidRPr="00D50CDA" w:rsidRDefault="00790231" w:rsidP="00790231">
      <w:pPr>
        <w:pStyle w:val="Kop2"/>
        <w:spacing w:before="0" w:beforeAutospacing="0" w:after="180" w:afterAutospacing="0"/>
        <w:textAlignment w:val="baseline"/>
        <w:rPr>
          <w:rFonts w:asciiTheme="minorHAnsi" w:hAnsiTheme="minorHAnsi" w:cstheme="minorHAnsi"/>
          <w:color w:val="00A950"/>
          <w:sz w:val="22"/>
          <w:szCs w:val="22"/>
        </w:rPr>
      </w:pPr>
      <w:bookmarkStart w:id="9" w:name="10-studie-loopbaan-planning-anchor"/>
      <w:bookmarkEnd w:id="9"/>
      <w:r w:rsidRPr="00D50CDA">
        <w:rPr>
          <w:rFonts w:asciiTheme="minorHAnsi" w:hAnsiTheme="minorHAnsi" w:cstheme="minorHAnsi"/>
          <w:color w:val="00A950"/>
          <w:sz w:val="22"/>
          <w:szCs w:val="22"/>
        </w:rPr>
        <w:lastRenderedPageBreak/>
        <w:t xml:space="preserve">10. </w:t>
      </w:r>
      <w:r w:rsidR="00B32D2D" w:rsidRPr="00D50CDA">
        <w:rPr>
          <w:rFonts w:asciiTheme="minorHAnsi" w:hAnsiTheme="minorHAnsi" w:cstheme="minorHAnsi"/>
          <w:color w:val="00A950"/>
          <w:sz w:val="22"/>
          <w:szCs w:val="22"/>
        </w:rPr>
        <w:t>Studie-loopbaan-planning</w:t>
      </w:r>
    </w:p>
    <w:p w14:paraId="39395B32" w14:textId="6396E6D8" w:rsidR="00790231" w:rsidRPr="00D50CDA" w:rsidRDefault="00790231" w:rsidP="00790231">
      <w:pPr>
        <w:pStyle w:val="Kop2"/>
        <w:spacing w:before="0" w:beforeAutospacing="0" w:after="180" w:afterAutospacing="0"/>
        <w:textAlignment w:val="baseline"/>
        <w:rPr>
          <w:rFonts w:asciiTheme="minorHAnsi" w:hAnsiTheme="minorHAnsi" w:cstheme="minorHAnsi"/>
          <w:color w:val="00A950"/>
          <w:sz w:val="22"/>
          <w:szCs w:val="22"/>
        </w:rPr>
      </w:pPr>
      <w:bookmarkStart w:id="10" w:name="11-professionele-ontwikkeling-anchor"/>
      <w:bookmarkEnd w:id="10"/>
      <w:r w:rsidRPr="00D50CDA">
        <w:rPr>
          <w:rFonts w:asciiTheme="minorHAnsi" w:hAnsiTheme="minorHAnsi" w:cstheme="minorHAnsi"/>
          <w:color w:val="00A950"/>
          <w:sz w:val="22"/>
          <w:szCs w:val="22"/>
        </w:rPr>
        <w:t xml:space="preserve">11. </w:t>
      </w:r>
      <w:r w:rsidR="00B32D2D" w:rsidRPr="00D50CDA">
        <w:rPr>
          <w:rFonts w:asciiTheme="minorHAnsi" w:hAnsiTheme="minorHAnsi" w:cstheme="minorHAnsi"/>
          <w:color w:val="00A950"/>
          <w:sz w:val="22"/>
          <w:szCs w:val="22"/>
        </w:rPr>
        <w:t>Professionele ontwikkeling</w:t>
      </w:r>
    </w:p>
    <w:p w14:paraId="0F8F2EDB" w14:textId="77777777" w:rsidR="00B21C5D" w:rsidRDefault="00B21C5D" w:rsidP="00790231">
      <w:pPr>
        <w:pStyle w:val="Normaalweb"/>
        <w:spacing w:before="0" w:beforeAutospacing="0" w:after="240" w:afterAutospacing="0"/>
        <w:textAlignment w:val="baseline"/>
        <w:rPr>
          <w:rFonts w:asciiTheme="minorHAnsi" w:hAnsiTheme="minorHAnsi" w:cstheme="minorHAnsi"/>
          <w:color w:val="505754"/>
          <w:sz w:val="22"/>
          <w:szCs w:val="22"/>
        </w:rPr>
      </w:pPr>
    </w:p>
    <w:p w14:paraId="7C90E499" w14:textId="77777777" w:rsidR="00B21C5D" w:rsidRDefault="00B21C5D" w:rsidP="00790231">
      <w:pPr>
        <w:pStyle w:val="Normaalweb"/>
        <w:spacing w:before="0" w:beforeAutospacing="0" w:after="240" w:afterAutospacing="0"/>
        <w:textAlignment w:val="baseline"/>
        <w:rPr>
          <w:rFonts w:asciiTheme="minorHAnsi" w:hAnsiTheme="minorHAnsi" w:cstheme="minorHAnsi"/>
          <w:color w:val="505754"/>
          <w:sz w:val="22"/>
          <w:szCs w:val="22"/>
        </w:rPr>
      </w:pPr>
    </w:p>
    <w:p w14:paraId="30013350" w14:textId="77777777" w:rsidR="00B21C5D" w:rsidRDefault="00B21C5D" w:rsidP="00790231">
      <w:pPr>
        <w:pStyle w:val="Normaalweb"/>
        <w:spacing w:before="0" w:beforeAutospacing="0" w:after="240" w:afterAutospacing="0"/>
        <w:textAlignment w:val="baseline"/>
        <w:rPr>
          <w:rFonts w:asciiTheme="minorHAnsi" w:hAnsiTheme="minorHAnsi" w:cstheme="minorHAnsi"/>
          <w:color w:val="505754"/>
          <w:sz w:val="22"/>
          <w:szCs w:val="22"/>
        </w:rPr>
      </w:pPr>
    </w:p>
    <w:p w14:paraId="404CBE39" w14:textId="18B2FEF9" w:rsidR="00B21C5D" w:rsidRDefault="00552F6F" w:rsidP="00790231">
      <w:pPr>
        <w:pStyle w:val="Normaalweb"/>
        <w:spacing w:before="0" w:beforeAutospacing="0" w:after="240" w:afterAutospacing="0"/>
        <w:textAlignment w:val="baseline"/>
        <w:rPr>
          <w:rFonts w:asciiTheme="minorHAnsi" w:hAnsiTheme="minorHAnsi" w:cstheme="minorHAnsi"/>
          <w:color w:val="505754"/>
          <w:sz w:val="22"/>
          <w:szCs w:val="22"/>
        </w:rPr>
      </w:pPr>
      <w:r>
        <w:rPr>
          <w:rFonts w:asciiTheme="minorHAnsi" w:hAnsiTheme="minorHAnsi" w:cstheme="minorHAnsi"/>
          <w:color w:val="505754"/>
          <w:sz w:val="22"/>
          <w:szCs w:val="22"/>
        </w:rPr>
        <w:br w:type="column"/>
      </w:r>
      <w:r w:rsidR="00BD7822">
        <w:rPr>
          <w:rFonts w:asciiTheme="minorHAnsi" w:hAnsiTheme="minorHAnsi" w:cstheme="minorHAnsi"/>
          <w:color w:val="505754"/>
          <w:sz w:val="22"/>
          <w:szCs w:val="22"/>
        </w:rPr>
        <w:lastRenderedPageBreak/>
        <w:t>Kijkwijzer</w:t>
      </w:r>
    </w:p>
    <w:tbl>
      <w:tblPr>
        <w:tblStyle w:val="Tabelraster"/>
        <w:tblW w:w="8911" w:type="dxa"/>
        <w:tblLook w:val="04A0" w:firstRow="1" w:lastRow="0" w:firstColumn="1" w:lastColumn="0" w:noHBand="0" w:noVBand="1"/>
      </w:tblPr>
      <w:tblGrid>
        <w:gridCol w:w="1271"/>
        <w:gridCol w:w="3631"/>
        <w:gridCol w:w="4009"/>
      </w:tblGrid>
      <w:tr w:rsidR="00587351" w:rsidRPr="00B63433" w14:paraId="539B0E9D" w14:textId="6E324D89" w:rsidTr="00587351">
        <w:tc>
          <w:tcPr>
            <w:tcW w:w="8911" w:type="dxa"/>
            <w:gridSpan w:val="3"/>
            <w:shd w:val="clear" w:color="auto" w:fill="FFD966" w:themeFill="accent4" w:themeFillTint="99"/>
          </w:tcPr>
          <w:p w14:paraId="719C3FD6" w14:textId="611BEF09" w:rsidR="007510D8" w:rsidRDefault="007510D8" w:rsidP="00951B9F">
            <w:pPr>
              <w:pStyle w:val="Normaalweb"/>
              <w:numPr>
                <w:ilvl w:val="0"/>
                <w:numId w:val="3"/>
              </w:numPr>
              <w:spacing w:before="0" w:beforeAutospacing="0" w:after="240" w:afterAutospacing="0"/>
              <w:textAlignment w:val="baseline"/>
              <w:rPr>
                <w:rFonts w:asciiTheme="minorHAnsi" w:hAnsiTheme="minorHAnsi" w:cstheme="minorHAnsi"/>
                <w:b/>
                <w:bCs/>
                <w:color w:val="505754"/>
                <w:sz w:val="22"/>
                <w:szCs w:val="22"/>
                <w:lang w:val="en-US"/>
              </w:rPr>
            </w:pPr>
            <w:r w:rsidRPr="00F47888">
              <w:rPr>
                <w:rFonts w:asciiTheme="minorHAnsi" w:hAnsiTheme="minorHAnsi" w:cstheme="minorHAnsi"/>
                <w:b/>
                <w:bCs/>
                <w:color w:val="505754"/>
                <w:sz w:val="22"/>
                <w:szCs w:val="22"/>
                <w:lang w:val="en-US"/>
              </w:rPr>
              <w:t xml:space="preserve">One </w:t>
            </w:r>
            <w:r w:rsidR="00802E62">
              <w:rPr>
                <w:rFonts w:asciiTheme="minorHAnsi" w:hAnsiTheme="minorHAnsi" w:cstheme="minorHAnsi"/>
                <w:b/>
                <w:bCs/>
                <w:color w:val="505754"/>
                <w:sz w:val="22"/>
                <w:szCs w:val="22"/>
                <w:lang w:val="en-US"/>
              </w:rPr>
              <w:t>student</w:t>
            </w:r>
            <w:r w:rsidRPr="00F47888">
              <w:rPr>
                <w:rFonts w:asciiTheme="minorHAnsi" w:hAnsiTheme="minorHAnsi" w:cstheme="minorHAnsi"/>
                <w:b/>
                <w:bCs/>
                <w:color w:val="505754"/>
                <w:sz w:val="22"/>
                <w:szCs w:val="22"/>
                <w:lang w:val="en-US"/>
              </w:rPr>
              <w:t xml:space="preserve"> at a time</w:t>
            </w:r>
          </w:p>
          <w:p w14:paraId="1AD573C9" w14:textId="7D4595F6" w:rsidR="007510D8" w:rsidRPr="008047D8" w:rsidRDefault="007510D8" w:rsidP="00284FF6">
            <w:pPr>
              <w:pStyle w:val="Normaalweb"/>
              <w:spacing w:before="0" w:beforeAutospacing="0" w:after="240" w:afterAutospacing="0"/>
              <w:ind w:left="360"/>
              <w:textAlignment w:val="baseline"/>
              <w:rPr>
                <w:rFonts w:asciiTheme="minorHAnsi" w:hAnsiTheme="minorHAnsi" w:cstheme="minorHAnsi"/>
                <w:b/>
                <w:bCs/>
                <w:color w:val="505754"/>
                <w:sz w:val="22"/>
                <w:szCs w:val="22"/>
              </w:rPr>
            </w:pPr>
            <w:r w:rsidRPr="00D50CDA">
              <w:rPr>
                <w:rFonts w:asciiTheme="minorHAnsi" w:hAnsiTheme="minorHAnsi" w:cstheme="minorHAnsi"/>
                <w:color w:val="505754"/>
                <w:sz w:val="22"/>
                <w:szCs w:val="22"/>
              </w:rPr>
              <w:t xml:space="preserve">Het gehele onderwijs is gebaseerd op de interesses, talenten en behoeften van de individuele </w:t>
            </w:r>
            <w:r w:rsidR="00FB6003">
              <w:rPr>
                <w:rFonts w:asciiTheme="minorHAnsi" w:hAnsiTheme="minorHAnsi" w:cstheme="minorHAnsi"/>
                <w:color w:val="505754"/>
                <w:sz w:val="22"/>
                <w:szCs w:val="22"/>
              </w:rPr>
              <w:t>student</w:t>
            </w:r>
            <w:r w:rsidRPr="00D50CDA">
              <w:rPr>
                <w:rFonts w:asciiTheme="minorHAnsi" w:hAnsiTheme="minorHAnsi" w:cstheme="minorHAnsi"/>
                <w:color w:val="505754"/>
                <w:sz w:val="22"/>
                <w:szCs w:val="22"/>
              </w:rPr>
              <w:t xml:space="preserve">. Elke leerling wordt op een holistische wijze benaderd waardoor het personaliseren veel verder gaat dan alleen het theoretische schoolwerk. De leerling maakt met de </w:t>
            </w:r>
            <w:proofErr w:type="spellStart"/>
            <w:r w:rsidRPr="00D50CDA">
              <w:rPr>
                <w:rFonts w:asciiTheme="minorHAnsi" w:hAnsiTheme="minorHAnsi" w:cstheme="minorHAnsi"/>
                <w:color w:val="505754"/>
                <w:sz w:val="22"/>
                <w:szCs w:val="22"/>
              </w:rPr>
              <w:t>advisor</w:t>
            </w:r>
            <w:proofErr w:type="spellEnd"/>
            <w:r w:rsidRPr="00D50CDA">
              <w:rPr>
                <w:rFonts w:asciiTheme="minorHAnsi" w:hAnsiTheme="minorHAnsi" w:cstheme="minorHAnsi"/>
                <w:color w:val="505754"/>
                <w:sz w:val="22"/>
                <w:szCs w:val="22"/>
              </w:rPr>
              <w:t xml:space="preserve"> en ouders elke periode een leerplan waarin de doelen verwerkt zijn.</w:t>
            </w:r>
          </w:p>
        </w:tc>
      </w:tr>
      <w:tr w:rsidR="00587351" w:rsidRPr="00B63433" w14:paraId="6AC657A7" w14:textId="4C258EAB" w:rsidTr="00587351">
        <w:tc>
          <w:tcPr>
            <w:tcW w:w="8911" w:type="dxa"/>
            <w:gridSpan w:val="3"/>
          </w:tcPr>
          <w:p w14:paraId="57DF083E" w14:textId="11BE4DC0" w:rsidR="007510D8" w:rsidRDefault="007510D8" w:rsidP="00790231">
            <w:pPr>
              <w:pStyle w:val="Normaalweb"/>
              <w:spacing w:before="0" w:beforeAutospacing="0" w:after="240" w:afterAutospacing="0"/>
              <w:textAlignment w:val="baseline"/>
              <w:rPr>
                <w:rFonts w:asciiTheme="minorHAnsi" w:hAnsiTheme="minorHAnsi" w:cstheme="minorHAnsi"/>
                <w:color w:val="505754"/>
                <w:sz w:val="22"/>
                <w:szCs w:val="22"/>
              </w:rPr>
            </w:pPr>
            <w:r>
              <w:rPr>
                <w:rFonts w:asciiTheme="minorHAnsi" w:hAnsiTheme="minorHAnsi" w:cstheme="minorHAnsi"/>
                <w:color w:val="505754"/>
                <w:sz w:val="22"/>
                <w:szCs w:val="22"/>
              </w:rPr>
              <w:t>Wat zien we dan in de school/ klas als we kijken naar:</w:t>
            </w:r>
          </w:p>
        </w:tc>
      </w:tr>
      <w:tr w:rsidR="00605227" w:rsidRPr="00B63433" w14:paraId="2FDF3D8A" w14:textId="77777777" w:rsidTr="00605227">
        <w:trPr>
          <w:trHeight w:val="215"/>
        </w:trPr>
        <w:tc>
          <w:tcPr>
            <w:tcW w:w="1271" w:type="dxa"/>
            <w:vMerge w:val="restart"/>
          </w:tcPr>
          <w:p w14:paraId="3F66E659" w14:textId="39D86E4D" w:rsidR="00605227" w:rsidRDefault="008C34CA" w:rsidP="00790231">
            <w:pPr>
              <w:pStyle w:val="Normaalweb"/>
              <w:spacing w:before="0" w:beforeAutospacing="0" w:after="240" w:afterAutospacing="0"/>
              <w:textAlignment w:val="baseline"/>
              <w:rPr>
                <w:rFonts w:asciiTheme="minorHAnsi" w:hAnsiTheme="minorHAnsi" w:cstheme="minorBidi"/>
                <w:color w:val="505754"/>
                <w:sz w:val="22"/>
                <w:szCs w:val="22"/>
              </w:rPr>
            </w:pPr>
            <w:r>
              <w:rPr>
                <w:rFonts w:asciiTheme="minorHAnsi" w:hAnsiTheme="minorHAnsi" w:cstheme="minorBidi"/>
                <w:color w:val="505754"/>
                <w:sz w:val="22"/>
                <w:szCs w:val="22"/>
              </w:rPr>
              <w:t>A</w:t>
            </w:r>
          </w:p>
        </w:tc>
        <w:tc>
          <w:tcPr>
            <w:tcW w:w="3631" w:type="dxa"/>
            <w:vMerge w:val="restart"/>
          </w:tcPr>
          <w:p w14:paraId="400F0EF6" w14:textId="57907DC9" w:rsidR="00605227" w:rsidRPr="00BC2DEF" w:rsidRDefault="00605227" w:rsidP="74B462E8">
            <w:pPr>
              <w:pStyle w:val="Normaalweb"/>
              <w:spacing w:before="0" w:beforeAutospacing="0" w:after="240" w:afterAutospacing="0"/>
              <w:textAlignment w:val="baseline"/>
              <w:rPr>
                <w:rFonts w:asciiTheme="minorHAnsi" w:hAnsiTheme="minorHAnsi" w:cstheme="minorBidi"/>
                <w:color w:val="505754"/>
                <w:sz w:val="20"/>
                <w:szCs w:val="20"/>
              </w:rPr>
            </w:pPr>
            <w:r w:rsidRPr="74B462E8">
              <w:rPr>
                <w:rFonts w:asciiTheme="minorHAnsi" w:hAnsiTheme="minorHAnsi" w:cstheme="minorBidi"/>
                <w:color w:val="505754"/>
                <w:sz w:val="20"/>
                <w:szCs w:val="20"/>
              </w:rPr>
              <w:t>Iedere leerling heeft een eigen Plan.</w:t>
            </w:r>
          </w:p>
          <w:p w14:paraId="699FB062" w14:textId="5D041BDA" w:rsidR="00605227" w:rsidRPr="00BC2DEF" w:rsidRDefault="00605227" w:rsidP="74B462E8">
            <w:pPr>
              <w:pStyle w:val="Normaalweb"/>
              <w:spacing w:before="0" w:beforeAutospacing="0" w:after="240" w:afterAutospacing="0"/>
              <w:rPr>
                <w:rFonts w:asciiTheme="minorHAnsi" w:hAnsiTheme="minorHAnsi" w:cstheme="minorBidi"/>
                <w:color w:val="505754"/>
                <w:sz w:val="20"/>
                <w:szCs w:val="20"/>
              </w:rPr>
            </w:pPr>
          </w:p>
        </w:tc>
        <w:tc>
          <w:tcPr>
            <w:tcW w:w="4009" w:type="dxa"/>
          </w:tcPr>
          <w:p w14:paraId="2E3E8774" w14:textId="66E0FE05" w:rsidR="00605227" w:rsidRDefault="00605227" w:rsidP="00BC2DEF">
            <w:pPr>
              <w:pStyle w:val="Normaalweb"/>
              <w:spacing w:before="0" w:beforeAutospacing="0" w:after="240" w:afterAutospacing="0"/>
              <w:textAlignment w:val="baseline"/>
              <w:rPr>
                <w:rFonts w:asciiTheme="minorHAnsi" w:hAnsiTheme="minorHAnsi" w:cstheme="minorBidi"/>
                <w:color w:val="505754"/>
                <w:sz w:val="22"/>
                <w:szCs w:val="22"/>
              </w:rPr>
            </w:pPr>
            <w:r>
              <w:rPr>
                <w:rFonts w:asciiTheme="minorHAnsi" w:hAnsiTheme="minorHAnsi" w:cstheme="minorBidi"/>
                <w:color w:val="505754"/>
                <w:sz w:val="22"/>
                <w:szCs w:val="22"/>
              </w:rPr>
              <w:t>Beperkt -pilot- volledig</w:t>
            </w:r>
          </w:p>
        </w:tc>
      </w:tr>
      <w:tr w:rsidR="00605227" w:rsidRPr="00B63433" w14:paraId="1D506A8F" w14:textId="77777777" w:rsidTr="00587351">
        <w:trPr>
          <w:trHeight w:val="214"/>
        </w:trPr>
        <w:tc>
          <w:tcPr>
            <w:tcW w:w="1271" w:type="dxa"/>
            <w:vMerge/>
          </w:tcPr>
          <w:p w14:paraId="620F1FA4" w14:textId="77777777" w:rsidR="00605227" w:rsidRDefault="00605227" w:rsidP="00790231">
            <w:pPr>
              <w:pStyle w:val="Normaalweb"/>
              <w:spacing w:before="0" w:beforeAutospacing="0" w:after="240" w:afterAutospacing="0"/>
              <w:textAlignment w:val="baseline"/>
              <w:rPr>
                <w:rFonts w:asciiTheme="minorHAnsi" w:hAnsiTheme="minorHAnsi" w:cstheme="minorBidi"/>
                <w:color w:val="505754"/>
                <w:sz w:val="22"/>
                <w:szCs w:val="22"/>
              </w:rPr>
            </w:pPr>
          </w:p>
        </w:tc>
        <w:tc>
          <w:tcPr>
            <w:tcW w:w="3631" w:type="dxa"/>
            <w:vMerge/>
          </w:tcPr>
          <w:p w14:paraId="793DCCBD" w14:textId="77777777" w:rsidR="00605227" w:rsidRPr="74B462E8" w:rsidRDefault="00605227" w:rsidP="74B462E8">
            <w:pPr>
              <w:pStyle w:val="Normaalweb"/>
              <w:spacing w:before="0" w:beforeAutospacing="0" w:after="240" w:afterAutospacing="0"/>
              <w:textAlignment w:val="baseline"/>
              <w:rPr>
                <w:rFonts w:asciiTheme="minorHAnsi" w:hAnsiTheme="minorHAnsi" w:cstheme="minorBidi"/>
                <w:color w:val="505754"/>
                <w:sz w:val="20"/>
                <w:szCs w:val="20"/>
              </w:rPr>
            </w:pPr>
          </w:p>
        </w:tc>
        <w:tc>
          <w:tcPr>
            <w:tcW w:w="4009" w:type="dxa"/>
          </w:tcPr>
          <w:p w14:paraId="0A226A6F" w14:textId="77777777" w:rsidR="00605227" w:rsidRDefault="0048210C" w:rsidP="00BC2DEF">
            <w:pPr>
              <w:pStyle w:val="Normaalweb"/>
              <w:spacing w:before="0" w:beforeAutospacing="0" w:after="240" w:afterAutospacing="0"/>
              <w:textAlignment w:val="baseline"/>
              <w:rPr>
                <w:rFonts w:asciiTheme="minorHAnsi" w:hAnsiTheme="minorHAnsi" w:cstheme="minorBidi"/>
                <w:color w:val="505754"/>
                <w:sz w:val="22"/>
                <w:szCs w:val="22"/>
              </w:rPr>
            </w:pPr>
            <w:r>
              <w:rPr>
                <w:rFonts w:asciiTheme="minorHAnsi" w:hAnsiTheme="minorHAnsi" w:cstheme="minorBidi"/>
                <w:color w:val="505754"/>
                <w:sz w:val="22"/>
                <w:szCs w:val="22"/>
              </w:rPr>
              <w:t>Opmerkingen:</w:t>
            </w:r>
          </w:p>
          <w:p w14:paraId="42C424A1" w14:textId="77777777" w:rsidR="0048210C" w:rsidRDefault="0048210C" w:rsidP="00BC2DEF">
            <w:pPr>
              <w:pStyle w:val="Normaalweb"/>
              <w:spacing w:before="0" w:beforeAutospacing="0" w:after="240" w:afterAutospacing="0"/>
              <w:textAlignment w:val="baseline"/>
              <w:rPr>
                <w:rFonts w:asciiTheme="minorHAnsi" w:hAnsiTheme="minorHAnsi" w:cstheme="minorBidi"/>
                <w:color w:val="505754"/>
                <w:sz w:val="22"/>
                <w:szCs w:val="22"/>
              </w:rPr>
            </w:pPr>
          </w:p>
          <w:p w14:paraId="78D73941" w14:textId="77777777" w:rsidR="0048210C" w:rsidRDefault="0048210C" w:rsidP="00BC2DEF">
            <w:pPr>
              <w:pStyle w:val="Normaalweb"/>
              <w:spacing w:before="0" w:beforeAutospacing="0" w:after="240" w:afterAutospacing="0"/>
              <w:textAlignment w:val="baseline"/>
              <w:rPr>
                <w:rFonts w:asciiTheme="minorHAnsi" w:hAnsiTheme="minorHAnsi" w:cstheme="minorBidi"/>
                <w:color w:val="505754"/>
                <w:sz w:val="22"/>
                <w:szCs w:val="22"/>
              </w:rPr>
            </w:pPr>
          </w:p>
          <w:p w14:paraId="52E459A8" w14:textId="0DAE7550" w:rsidR="0048210C" w:rsidRDefault="0048210C" w:rsidP="00BC2DEF">
            <w:pPr>
              <w:pStyle w:val="Normaalweb"/>
              <w:spacing w:before="0" w:beforeAutospacing="0" w:after="240" w:afterAutospacing="0"/>
              <w:textAlignment w:val="baseline"/>
              <w:rPr>
                <w:rFonts w:asciiTheme="minorHAnsi" w:hAnsiTheme="minorHAnsi" w:cstheme="minorBidi"/>
                <w:color w:val="505754"/>
                <w:sz w:val="22"/>
                <w:szCs w:val="22"/>
              </w:rPr>
            </w:pPr>
          </w:p>
        </w:tc>
      </w:tr>
      <w:tr w:rsidR="0048210C" w:rsidRPr="00B63433" w14:paraId="0DED142C" w14:textId="2E0E7685" w:rsidTr="0048210C">
        <w:trPr>
          <w:trHeight w:val="257"/>
        </w:trPr>
        <w:tc>
          <w:tcPr>
            <w:tcW w:w="1271" w:type="dxa"/>
            <w:vMerge w:val="restart"/>
          </w:tcPr>
          <w:p w14:paraId="59619844" w14:textId="3F0C5923" w:rsidR="0048210C" w:rsidRPr="00B63433" w:rsidRDefault="008C34CA" w:rsidP="00790231">
            <w:pPr>
              <w:pStyle w:val="Normaalweb"/>
              <w:spacing w:before="0" w:beforeAutospacing="0" w:after="240" w:afterAutospacing="0"/>
              <w:textAlignment w:val="baseline"/>
              <w:rPr>
                <w:rFonts w:asciiTheme="minorHAnsi" w:hAnsiTheme="minorHAnsi" w:cstheme="minorBidi"/>
                <w:color w:val="505754"/>
                <w:sz w:val="22"/>
                <w:szCs w:val="22"/>
              </w:rPr>
            </w:pPr>
            <w:r>
              <w:rPr>
                <w:rFonts w:asciiTheme="minorHAnsi" w:hAnsiTheme="minorHAnsi" w:cstheme="minorBidi"/>
                <w:color w:val="505754"/>
                <w:sz w:val="22"/>
                <w:szCs w:val="22"/>
              </w:rPr>
              <w:t>B</w:t>
            </w:r>
          </w:p>
        </w:tc>
        <w:tc>
          <w:tcPr>
            <w:tcW w:w="3631" w:type="dxa"/>
            <w:vMerge w:val="restart"/>
          </w:tcPr>
          <w:p w14:paraId="79CFA64B" w14:textId="3236A5A2" w:rsidR="0048210C" w:rsidRPr="00A10C3D" w:rsidRDefault="0048210C" w:rsidP="74B462E8">
            <w:pPr>
              <w:pStyle w:val="Normaalweb"/>
              <w:spacing w:before="0" w:beforeAutospacing="0" w:after="240" w:afterAutospacing="0"/>
            </w:pPr>
            <w:r w:rsidRPr="74B462E8">
              <w:rPr>
                <w:rFonts w:asciiTheme="minorHAnsi" w:hAnsiTheme="minorHAnsi" w:cstheme="minorBidi"/>
                <w:color w:val="505754"/>
                <w:sz w:val="20"/>
                <w:szCs w:val="20"/>
              </w:rPr>
              <w:t>Het Plan is gemaakt in samenspraak met leerling en ouders.</w:t>
            </w:r>
          </w:p>
          <w:p w14:paraId="274B46EF" w14:textId="1394234E" w:rsidR="0048210C" w:rsidRPr="00A10C3D" w:rsidRDefault="0048210C" w:rsidP="74B462E8">
            <w:pPr>
              <w:pStyle w:val="Normaalweb"/>
              <w:spacing w:before="0" w:beforeAutospacing="0" w:after="240" w:afterAutospacing="0"/>
              <w:ind w:left="323" w:hanging="323"/>
              <w:textAlignment w:val="baseline"/>
              <w:rPr>
                <w:rFonts w:asciiTheme="minorHAnsi" w:hAnsiTheme="minorHAnsi" w:cstheme="minorBidi"/>
                <w:color w:val="505754"/>
                <w:sz w:val="20"/>
                <w:szCs w:val="20"/>
              </w:rPr>
            </w:pPr>
          </w:p>
        </w:tc>
        <w:tc>
          <w:tcPr>
            <w:tcW w:w="4009" w:type="dxa"/>
          </w:tcPr>
          <w:p w14:paraId="7BE5A986" w14:textId="6C677106" w:rsidR="0048210C" w:rsidRDefault="0048210C" w:rsidP="00BC2DEF">
            <w:pPr>
              <w:pStyle w:val="Normaalweb"/>
              <w:spacing w:before="0" w:beforeAutospacing="0" w:after="240" w:afterAutospacing="0"/>
              <w:textAlignment w:val="baseline"/>
              <w:rPr>
                <w:rFonts w:asciiTheme="minorHAnsi" w:hAnsiTheme="minorHAnsi" w:cstheme="minorBidi"/>
                <w:color w:val="505754"/>
                <w:sz w:val="22"/>
                <w:szCs w:val="22"/>
              </w:rPr>
            </w:pPr>
            <w:r>
              <w:rPr>
                <w:rFonts w:asciiTheme="minorHAnsi" w:hAnsiTheme="minorHAnsi" w:cstheme="minorBidi"/>
                <w:color w:val="505754"/>
                <w:sz w:val="22"/>
                <w:szCs w:val="22"/>
              </w:rPr>
              <w:t>Beperkt -pilot- volledig</w:t>
            </w:r>
          </w:p>
        </w:tc>
      </w:tr>
      <w:tr w:rsidR="0048210C" w:rsidRPr="00B63433" w14:paraId="34590B8B" w14:textId="77777777" w:rsidTr="00587351">
        <w:trPr>
          <w:trHeight w:val="257"/>
        </w:trPr>
        <w:tc>
          <w:tcPr>
            <w:tcW w:w="1271" w:type="dxa"/>
            <w:vMerge/>
          </w:tcPr>
          <w:p w14:paraId="07F2556B" w14:textId="77777777" w:rsidR="0048210C" w:rsidRPr="00B63433" w:rsidRDefault="0048210C" w:rsidP="00790231">
            <w:pPr>
              <w:pStyle w:val="Normaalweb"/>
              <w:spacing w:before="0" w:beforeAutospacing="0" w:after="240" w:afterAutospacing="0"/>
              <w:textAlignment w:val="baseline"/>
              <w:rPr>
                <w:rFonts w:asciiTheme="minorHAnsi" w:hAnsiTheme="minorHAnsi" w:cstheme="minorBidi"/>
                <w:color w:val="505754"/>
                <w:sz w:val="22"/>
                <w:szCs w:val="22"/>
              </w:rPr>
            </w:pPr>
          </w:p>
        </w:tc>
        <w:tc>
          <w:tcPr>
            <w:tcW w:w="3631" w:type="dxa"/>
            <w:vMerge/>
          </w:tcPr>
          <w:p w14:paraId="76C3ABE1" w14:textId="77777777" w:rsidR="0048210C" w:rsidRPr="74B462E8" w:rsidRDefault="0048210C" w:rsidP="74B462E8">
            <w:pPr>
              <w:pStyle w:val="Normaalweb"/>
              <w:spacing w:before="0" w:beforeAutospacing="0" w:after="240" w:afterAutospacing="0"/>
              <w:rPr>
                <w:rFonts w:asciiTheme="minorHAnsi" w:hAnsiTheme="minorHAnsi" w:cstheme="minorBidi"/>
                <w:color w:val="505754"/>
                <w:sz w:val="20"/>
                <w:szCs w:val="20"/>
              </w:rPr>
            </w:pPr>
          </w:p>
        </w:tc>
        <w:tc>
          <w:tcPr>
            <w:tcW w:w="4009" w:type="dxa"/>
          </w:tcPr>
          <w:p w14:paraId="799E374F" w14:textId="77777777" w:rsidR="0048210C" w:rsidRDefault="0048210C" w:rsidP="00BC2DEF">
            <w:pPr>
              <w:pStyle w:val="Normaalweb"/>
              <w:spacing w:before="0" w:beforeAutospacing="0" w:after="240" w:afterAutospacing="0"/>
              <w:textAlignment w:val="baseline"/>
              <w:rPr>
                <w:rFonts w:asciiTheme="minorHAnsi" w:hAnsiTheme="minorHAnsi" w:cstheme="minorBidi"/>
                <w:color w:val="505754"/>
                <w:sz w:val="22"/>
                <w:szCs w:val="22"/>
              </w:rPr>
            </w:pPr>
            <w:r>
              <w:rPr>
                <w:rFonts w:asciiTheme="minorHAnsi" w:hAnsiTheme="minorHAnsi" w:cstheme="minorBidi"/>
                <w:color w:val="505754"/>
                <w:sz w:val="22"/>
                <w:szCs w:val="22"/>
              </w:rPr>
              <w:t>Opmerkingen:</w:t>
            </w:r>
          </w:p>
          <w:p w14:paraId="7729841C" w14:textId="77777777" w:rsidR="0048210C" w:rsidRDefault="0048210C" w:rsidP="00BC2DEF">
            <w:pPr>
              <w:pStyle w:val="Normaalweb"/>
              <w:spacing w:before="0" w:beforeAutospacing="0" w:after="240" w:afterAutospacing="0"/>
              <w:textAlignment w:val="baseline"/>
              <w:rPr>
                <w:rFonts w:asciiTheme="minorHAnsi" w:hAnsiTheme="minorHAnsi" w:cstheme="minorBidi"/>
                <w:color w:val="505754"/>
                <w:sz w:val="22"/>
                <w:szCs w:val="22"/>
              </w:rPr>
            </w:pPr>
          </w:p>
          <w:p w14:paraId="6313E7BF" w14:textId="77777777" w:rsidR="0048210C" w:rsidRDefault="0048210C" w:rsidP="00BC2DEF">
            <w:pPr>
              <w:pStyle w:val="Normaalweb"/>
              <w:spacing w:before="0" w:beforeAutospacing="0" w:after="240" w:afterAutospacing="0"/>
              <w:textAlignment w:val="baseline"/>
              <w:rPr>
                <w:rFonts w:asciiTheme="minorHAnsi" w:hAnsiTheme="minorHAnsi" w:cstheme="minorBidi"/>
                <w:color w:val="505754"/>
                <w:sz w:val="22"/>
                <w:szCs w:val="22"/>
              </w:rPr>
            </w:pPr>
          </w:p>
          <w:p w14:paraId="4BA5D7EA" w14:textId="40DFC1A0" w:rsidR="0048210C" w:rsidRDefault="0048210C" w:rsidP="00BC2DEF">
            <w:pPr>
              <w:pStyle w:val="Normaalweb"/>
              <w:spacing w:before="0" w:beforeAutospacing="0" w:after="240" w:afterAutospacing="0"/>
              <w:textAlignment w:val="baseline"/>
              <w:rPr>
                <w:rFonts w:asciiTheme="minorHAnsi" w:hAnsiTheme="minorHAnsi" w:cstheme="minorBidi"/>
                <w:color w:val="505754"/>
                <w:sz w:val="22"/>
                <w:szCs w:val="22"/>
              </w:rPr>
            </w:pPr>
          </w:p>
        </w:tc>
      </w:tr>
      <w:tr w:rsidR="0048210C" w:rsidRPr="00B63433" w14:paraId="49EEA1D2" w14:textId="12DDB361" w:rsidTr="0048210C">
        <w:trPr>
          <w:trHeight w:val="215"/>
        </w:trPr>
        <w:tc>
          <w:tcPr>
            <w:tcW w:w="1271" w:type="dxa"/>
            <w:vMerge w:val="restart"/>
          </w:tcPr>
          <w:p w14:paraId="49FD9E20" w14:textId="57C47366" w:rsidR="0048210C" w:rsidRDefault="008C34CA" w:rsidP="00790231">
            <w:pPr>
              <w:pStyle w:val="Normaalweb"/>
              <w:spacing w:before="0" w:beforeAutospacing="0" w:after="240" w:afterAutospacing="0"/>
              <w:textAlignment w:val="baseline"/>
              <w:rPr>
                <w:rFonts w:asciiTheme="minorHAnsi" w:hAnsiTheme="minorHAnsi" w:cstheme="minorBidi"/>
                <w:color w:val="505754"/>
                <w:sz w:val="22"/>
                <w:szCs w:val="22"/>
              </w:rPr>
            </w:pPr>
            <w:r>
              <w:rPr>
                <w:rFonts w:asciiTheme="minorHAnsi" w:hAnsiTheme="minorHAnsi" w:cstheme="minorBidi"/>
                <w:color w:val="505754"/>
                <w:sz w:val="22"/>
                <w:szCs w:val="22"/>
              </w:rPr>
              <w:t>C</w:t>
            </w:r>
          </w:p>
        </w:tc>
        <w:tc>
          <w:tcPr>
            <w:tcW w:w="3631" w:type="dxa"/>
            <w:vMerge w:val="restart"/>
          </w:tcPr>
          <w:p w14:paraId="21A8205F" w14:textId="4D63E141" w:rsidR="0048210C" w:rsidRPr="00B63433" w:rsidRDefault="0048210C" w:rsidP="74B462E8">
            <w:pPr>
              <w:pStyle w:val="Normaalweb"/>
              <w:spacing w:before="0" w:beforeAutospacing="0" w:after="240" w:afterAutospacing="0"/>
              <w:rPr>
                <w:rFonts w:asciiTheme="minorHAnsi" w:hAnsiTheme="minorHAnsi" w:cstheme="minorBidi"/>
                <w:color w:val="505754"/>
                <w:sz w:val="20"/>
                <w:szCs w:val="20"/>
              </w:rPr>
            </w:pPr>
            <w:r w:rsidRPr="74B462E8">
              <w:rPr>
                <w:rFonts w:asciiTheme="minorHAnsi" w:hAnsiTheme="minorHAnsi" w:cstheme="minorBidi"/>
                <w:color w:val="505754"/>
                <w:sz w:val="20"/>
                <w:szCs w:val="20"/>
              </w:rPr>
              <w:t>Het Plan wordt regelmatig besproken met de leerling.</w:t>
            </w:r>
            <w:r>
              <w:rPr>
                <w:rFonts w:asciiTheme="minorHAnsi" w:hAnsiTheme="minorHAnsi" w:cstheme="minorBidi"/>
                <w:color w:val="505754"/>
                <w:sz w:val="20"/>
                <w:szCs w:val="20"/>
              </w:rPr>
              <w:t xml:space="preserve"> (</w:t>
            </w:r>
            <w:proofErr w:type="spellStart"/>
            <w:proofErr w:type="gramStart"/>
            <w:r>
              <w:rPr>
                <w:rFonts w:asciiTheme="minorHAnsi" w:hAnsiTheme="minorHAnsi" w:cstheme="minorBidi"/>
                <w:color w:val="505754"/>
                <w:sz w:val="20"/>
                <w:szCs w:val="20"/>
              </w:rPr>
              <w:t>one</w:t>
            </w:r>
            <w:proofErr w:type="spellEnd"/>
            <w:proofErr w:type="gramEnd"/>
            <w:r>
              <w:rPr>
                <w:rFonts w:asciiTheme="minorHAnsi" w:hAnsiTheme="minorHAnsi" w:cstheme="minorBidi"/>
                <w:color w:val="505754"/>
                <w:sz w:val="20"/>
                <w:szCs w:val="20"/>
              </w:rPr>
              <w:t xml:space="preserve"> on </w:t>
            </w:r>
            <w:proofErr w:type="spellStart"/>
            <w:r>
              <w:rPr>
                <w:rFonts w:asciiTheme="minorHAnsi" w:hAnsiTheme="minorHAnsi" w:cstheme="minorBidi"/>
                <w:color w:val="505754"/>
                <w:sz w:val="20"/>
                <w:szCs w:val="20"/>
              </w:rPr>
              <w:t>one’s</w:t>
            </w:r>
            <w:proofErr w:type="spellEnd"/>
            <w:r>
              <w:rPr>
                <w:rFonts w:asciiTheme="minorHAnsi" w:hAnsiTheme="minorHAnsi" w:cstheme="minorBidi"/>
                <w:color w:val="505754"/>
                <w:sz w:val="20"/>
                <w:szCs w:val="20"/>
              </w:rPr>
              <w:t>)</w:t>
            </w:r>
          </w:p>
        </w:tc>
        <w:tc>
          <w:tcPr>
            <w:tcW w:w="4009" w:type="dxa"/>
          </w:tcPr>
          <w:p w14:paraId="5E3752D9" w14:textId="6984153B" w:rsidR="0048210C" w:rsidRPr="0048210C" w:rsidRDefault="0048210C" w:rsidP="00790231">
            <w:pPr>
              <w:pStyle w:val="Normaalweb"/>
              <w:spacing w:before="0" w:beforeAutospacing="0" w:after="240" w:afterAutospacing="0"/>
              <w:textAlignment w:val="baseline"/>
              <w:rPr>
                <w:rFonts w:asciiTheme="minorHAnsi" w:hAnsiTheme="minorHAnsi" w:cstheme="minorBidi"/>
                <w:color w:val="505754"/>
                <w:sz w:val="22"/>
                <w:szCs w:val="22"/>
              </w:rPr>
            </w:pPr>
            <w:r>
              <w:rPr>
                <w:rFonts w:asciiTheme="minorHAnsi" w:hAnsiTheme="minorHAnsi" w:cstheme="minorBidi"/>
                <w:color w:val="505754"/>
                <w:sz w:val="22"/>
                <w:szCs w:val="22"/>
              </w:rPr>
              <w:t>Beperkt -pilot- volledig</w:t>
            </w:r>
          </w:p>
        </w:tc>
      </w:tr>
      <w:tr w:rsidR="0048210C" w:rsidRPr="00B63433" w14:paraId="1E84A067" w14:textId="77777777" w:rsidTr="00587351">
        <w:trPr>
          <w:trHeight w:val="214"/>
        </w:trPr>
        <w:tc>
          <w:tcPr>
            <w:tcW w:w="1271" w:type="dxa"/>
            <w:vMerge/>
          </w:tcPr>
          <w:p w14:paraId="16A43CA9" w14:textId="77777777" w:rsidR="0048210C" w:rsidRDefault="0048210C" w:rsidP="00790231">
            <w:pPr>
              <w:pStyle w:val="Normaalweb"/>
              <w:spacing w:before="0" w:beforeAutospacing="0" w:after="240" w:afterAutospacing="0"/>
              <w:textAlignment w:val="baseline"/>
              <w:rPr>
                <w:rFonts w:asciiTheme="minorHAnsi" w:hAnsiTheme="minorHAnsi" w:cstheme="minorBidi"/>
                <w:color w:val="505754"/>
                <w:sz w:val="22"/>
                <w:szCs w:val="22"/>
              </w:rPr>
            </w:pPr>
          </w:p>
        </w:tc>
        <w:tc>
          <w:tcPr>
            <w:tcW w:w="3631" w:type="dxa"/>
            <w:vMerge/>
          </w:tcPr>
          <w:p w14:paraId="35B7CDC7" w14:textId="77777777" w:rsidR="0048210C" w:rsidRPr="74B462E8" w:rsidRDefault="0048210C" w:rsidP="74B462E8">
            <w:pPr>
              <w:pStyle w:val="Normaalweb"/>
              <w:spacing w:before="0" w:beforeAutospacing="0" w:after="240" w:afterAutospacing="0"/>
              <w:rPr>
                <w:rFonts w:asciiTheme="minorHAnsi" w:hAnsiTheme="minorHAnsi" w:cstheme="minorBidi"/>
                <w:color w:val="505754"/>
                <w:sz w:val="20"/>
                <w:szCs w:val="20"/>
              </w:rPr>
            </w:pPr>
          </w:p>
        </w:tc>
        <w:tc>
          <w:tcPr>
            <w:tcW w:w="4009" w:type="dxa"/>
          </w:tcPr>
          <w:p w14:paraId="1493035A" w14:textId="77777777" w:rsidR="0048210C" w:rsidRDefault="0048210C" w:rsidP="00790231">
            <w:pPr>
              <w:pStyle w:val="Normaalweb"/>
              <w:spacing w:before="0" w:beforeAutospacing="0" w:after="240" w:afterAutospacing="0"/>
              <w:textAlignment w:val="baseline"/>
              <w:rPr>
                <w:rFonts w:asciiTheme="minorHAnsi" w:hAnsiTheme="minorHAnsi" w:cstheme="minorBidi"/>
                <w:color w:val="505754"/>
                <w:sz w:val="22"/>
                <w:szCs w:val="22"/>
              </w:rPr>
            </w:pPr>
            <w:r>
              <w:rPr>
                <w:rFonts w:asciiTheme="minorHAnsi" w:hAnsiTheme="minorHAnsi" w:cstheme="minorBidi"/>
                <w:color w:val="505754"/>
                <w:sz w:val="22"/>
                <w:szCs w:val="22"/>
              </w:rPr>
              <w:t>Opmerkingen:</w:t>
            </w:r>
          </w:p>
          <w:p w14:paraId="488E444A" w14:textId="77777777" w:rsidR="0048210C" w:rsidRDefault="0048210C" w:rsidP="00790231">
            <w:pPr>
              <w:pStyle w:val="Normaalweb"/>
              <w:spacing w:before="0" w:beforeAutospacing="0" w:after="240" w:afterAutospacing="0"/>
              <w:textAlignment w:val="baseline"/>
              <w:rPr>
                <w:rFonts w:asciiTheme="minorHAnsi" w:hAnsiTheme="minorHAnsi" w:cstheme="minorBidi"/>
                <w:color w:val="505754"/>
                <w:sz w:val="22"/>
                <w:szCs w:val="22"/>
              </w:rPr>
            </w:pPr>
          </w:p>
          <w:p w14:paraId="3B4E2B4B" w14:textId="77777777" w:rsidR="0048210C" w:rsidRDefault="0048210C" w:rsidP="00790231">
            <w:pPr>
              <w:pStyle w:val="Normaalweb"/>
              <w:spacing w:before="0" w:beforeAutospacing="0" w:after="240" w:afterAutospacing="0"/>
              <w:textAlignment w:val="baseline"/>
              <w:rPr>
                <w:rFonts w:asciiTheme="minorHAnsi" w:hAnsiTheme="minorHAnsi" w:cstheme="minorBidi"/>
                <w:color w:val="505754"/>
                <w:sz w:val="22"/>
                <w:szCs w:val="22"/>
              </w:rPr>
            </w:pPr>
          </w:p>
          <w:p w14:paraId="675E0F7A" w14:textId="14DE9D88" w:rsidR="0048210C" w:rsidRDefault="0048210C" w:rsidP="00790231">
            <w:pPr>
              <w:pStyle w:val="Normaalweb"/>
              <w:spacing w:before="0" w:beforeAutospacing="0" w:after="240" w:afterAutospacing="0"/>
              <w:textAlignment w:val="baseline"/>
              <w:rPr>
                <w:rFonts w:asciiTheme="minorHAnsi" w:hAnsiTheme="minorHAnsi" w:cstheme="minorBidi"/>
                <w:color w:val="505754"/>
                <w:sz w:val="22"/>
                <w:szCs w:val="22"/>
              </w:rPr>
            </w:pPr>
          </w:p>
        </w:tc>
      </w:tr>
    </w:tbl>
    <w:p w14:paraId="54231CF6" w14:textId="77777777" w:rsidR="00963EAF" w:rsidRPr="00B63433" w:rsidRDefault="00963EAF" w:rsidP="0055014A">
      <w:pPr>
        <w:rPr>
          <w:rFonts w:cstheme="minorHAnsi"/>
        </w:rPr>
      </w:pPr>
    </w:p>
    <w:p w14:paraId="4BA65844" w14:textId="6902B2A8" w:rsidR="001C11E5" w:rsidRDefault="002F6637">
      <w:r>
        <w:br w:type="column"/>
      </w:r>
    </w:p>
    <w:tbl>
      <w:tblPr>
        <w:tblStyle w:val="Tabelraster"/>
        <w:tblW w:w="0" w:type="auto"/>
        <w:tblLook w:val="04A0" w:firstRow="1" w:lastRow="0" w:firstColumn="1" w:lastColumn="0" w:noHBand="0" w:noVBand="1"/>
      </w:tblPr>
      <w:tblGrid>
        <w:gridCol w:w="1299"/>
        <w:gridCol w:w="3658"/>
        <w:gridCol w:w="4059"/>
      </w:tblGrid>
      <w:tr w:rsidR="0006103F" w:rsidRPr="00B63433" w14:paraId="6B8AFD45" w14:textId="77777777" w:rsidTr="009810D5">
        <w:tc>
          <w:tcPr>
            <w:tcW w:w="9016" w:type="dxa"/>
            <w:gridSpan w:val="3"/>
            <w:shd w:val="clear" w:color="auto" w:fill="9CC2E5" w:themeFill="accent5" w:themeFillTint="99"/>
          </w:tcPr>
          <w:p w14:paraId="19101703" w14:textId="6DA103D2" w:rsidR="008842FE" w:rsidRPr="00D50CDA" w:rsidRDefault="008842FE" w:rsidP="00760AF6">
            <w:pPr>
              <w:pStyle w:val="Kop2"/>
              <w:numPr>
                <w:ilvl w:val="0"/>
                <w:numId w:val="3"/>
              </w:numPr>
              <w:spacing w:before="0" w:beforeAutospacing="0" w:after="180" w:afterAutospacing="0"/>
              <w:textAlignment w:val="baseline"/>
              <w:rPr>
                <w:rFonts w:asciiTheme="minorHAnsi" w:hAnsiTheme="minorHAnsi" w:cstheme="minorHAnsi"/>
                <w:color w:val="00A950"/>
                <w:sz w:val="22"/>
                <w:szCs w:val="22"/>
              </w:rPr>
            </w:pPr>
            <w:proofErr w:type="spellStart"/>
            <w:r w:rsidRPr="00D50CDA">
              <w:rPr>
                <w:rFonts w:asciiTheme="minorHAnsi" w:hAnsiTheme="minorHAnsi" w:cstheme="minorHAnsi"/>
                <w:color w:val="00A950"/>
                <w:sz w:val="22"/>
                <w:szCs w:val="22"/>
              </w:rPr>
              <w:t>Advisorystructuur</w:t>
            </w:r>
            <w:proofErr w:type="spellEnd"/>
          </w:p>
          <w:p w14:paraId="194F9F04" w14:textId="77777777" w:rsidR="008842FE" w:rsidRPr="00D50CDA" w:rsidRDefault="008842FE" w:rsidP="00760AF6">
            <w:pPr>
              <w:pStyle w:val="Normaalweb"/>
              <w:spacing w:before="0" w:beforeAutospacing="0" w:after="240" w:afterAutospacing="0"/>
              <w:ind w:left="360"/>
              <w:textAlignment w:val="baseline"/>
              <w:rPr>
                <w:rFonts w:asciiTheme="minorHAnsi" w:hAnsiTheme="minorHAnsi" w:cstheme="minorHAnsi"/>
                <w:color w:val="505754"/>
                <w:sz w:val="22"/>
                <w:szCs w:val="22"/>
              </w:rPr>
            </w:pPr>
            <w:r w:rsidRPr="00D50CDA">
              <w:rPr>
                <w:rFonts w:asciiTheme="minorHAnsi" w:hAnsiTheme="minorHAnsi" w:cstheme="minorHAnsi"/>
                <w:color w:val="505754"/>
                <w:sz w:val="22"/>
                <w:szCs w:val="22"/>
              </w:rPr>
              <w:t xml:space="preserve">De </w:t>
            </w:r>
            <w:proofErr w:type="spellStart"/>
            <w:r w:rsidRPr="00D50CDA">
              <w:rPr>
                <w:rFonts w:asciiTheme="minorHAnsi" w:hAnsiTheme="minorHAnsi" w:cstheme="minorHAnsi"/>
                <w:color w:val="505754"/>
                <w:sz w:val="22"/>
                <w:szCs w:val="22"/>
              </w:rPr>
              <w:t>advisory</w:t>
            </w:r>
            <w:proofErr w:type="spellEnd"/>
            <w:r w:rsidRPr="00D50CDA">
              <w:rPr>
                <w:rFonts w:asciiTheme="minorHAnsi" w:hAnsiTheme="minorHAnsi" w:cstheme="minorHAnsi"/>
                <w:color w:val="505754"/>
                <w:sz w:val="22"/>
                <w:szCs w:val="22"/>
              </w:rPr>
              <w:t xml:space="preserve"> is de kern van de schoolorganisatie en van de relationele structuur op een Big Picture Learning school. Het is het hart van de school en wordt door leerlingen vaak omschreven als een tweede familie. De leerlingen blijven meerdere jaren bij dezelfde groep, met dezelfde </w:t>
            </w:r>
            <w:proofErr w:type="spellStart"/>
            <w:r w:rsidRPr="00D50CDA">
              <w:rPr>
                <w:rFonts w:asciiTheme="minorHAnsi" w:hAnsiTheme="minorHAnsi" w:cstheme="minorHAnsi"/>
                <w:color w:val="505754"/>
                <w:sz w:val="22"/>
                <w:szCs w:val="22"/>
              </w:rPr>
              <w:t>advisor</w:t>
            </w:r>
            <w:proofErr w:type="spellEnd"/>
            <w:r w:rsidRPr="00D50CDA">
              <w:rPr>
                <w:rFonts w:asciiTheme="minorHAnsi" w:hAnsiTheme="minorHAnsi" w:cstheme="minorHAnsi"/>
                <w:color w:val="505754"/>
                <w:sz w:val="22"/>
                <w:szCs w:val="22"/>
              </w:rPr>
              <w:t>, waardoor zij persoonlijke relaties aan kunnen gaan die een leven lang blijven bestaan.</w:t>
            </w:r>
          </w:p>
          <w:p w14:paraId="51094438" w14:textId="02F34DCC" w:rsidR="0006103F" w:rsidRPr="0006103F" w:rsidRDefault="0006103F" w:rsidP="003C41DD">
            <w:pPr>
              <w:pStyle w:val="Normaalweb"/>
              <w:spacing w:before="0" w:beforeAutospacing="0" w:after="240" w:afterAutospacing="0"/>
              <w:ind w:left="360"/>
              <w:textAlignment w:val="baseline"/>
              <w:rPr>
                <w:rFonts w:asciiTheme="minorHAnsi" w:hAnsiTheme="minorHAnsi" w:cstheme="minorHAnsi"/>
                <w:b/>
                <w:bCs/>
                <w:color w:val="505754"/>
                <w:sz w:val="22"/>
                <w:szCs w:val="22"/>
              </w:rPr>
            </w:pPr>
          </w:p>
        </w:tc>
      </w:tr>
      <w:tr w:rsidR="0006103F" w:rsidRPr="00B63433" w14:paraId="377F9EBF" w14:textId="77777777" w:rsidTr="003C41DD">
        <w:tc>
          <w:tcPr>
            <w:tcW w:w="9016" w:type="dxa"/>
            <w:gridSpan w:val="3"/>
          </w:tcPr>
          <w:p w14:paraId="4E23339B" w14:textId="77777777" w:rsidR="0006103F" w:rsidRDefault="0006103F" w:rsidP="003C41DD">
            <w:pPr>
              <w:pStyle w:val="Normaalweb"/>
              <w:spacing w:before="0" w:beforeAutospacing="0" w:after="240" w:afterAutospacing="0"/>
              <w:textAlignment w:val="baseline"/>
              <w:rPr>
                <w:rFonts w:asciiTheme="minorHAnsi" w:hAnsiTheme="minorHAnsi" w:cstheme="minorHAnsi"/>
                <w:color w:val="505754"/>
                <w:sz w:val="22"/>
                <w:szCs w:val="22"/>
              </w:rPr>
            </w:pPr>
            <w:r>
              <w:rPr>
                <w:rFonts w:asciiTheme="minorHAnsi" w:hAnsiTheme="minorHAnsi" w:cstheme="minorHAnsi"/>
                <w:color w:val="505754"/>
                <w:sz w:val="22"/>
                <w:szCs w:val="22"/>
              </w:rPr>
              <w:t>Wat zien we dan in de school/ klas als we kijken naar:</w:t>
            </w:r>
          </w:p>
        </w:tc>
      </w:tr>
      <w:tr w:rsidR="000D541B" w:rsidRPr="00B63433" w14:paraId="45912777" w14:textId="77777777" w:rsidTr="000D541B">
        <w:trPr>
          <w:trHeight w:val="215"/>
        </w:trPr>
        <w:tc>
          <w:tcPr>
            <w:tcW w:w="1299" w:type="dxa"/>
            <w:vMerge w:val="restart"/>
          </w:tcPr>
          <w:p w14:paraId="216F0AB2" w14:textId="32171048" w:rsidR="000D541B" w:rsidRPr="00B63433" w:rsidRDefault="008C34CA" w:rsidP="003C41DD">
            <w:pPr>
              <w:pStyle w:val="Normaalweb"/>
              <w:spacing w:before="0" w:beforeAutospacing="0" w:after="240" w:afterAutospacing="0"/>
              <w:textAlignment w:val="baseline"/>
              <w:rPr>
                <w:rFonts w:asciiTheme="minorHAnsi" w:hAnsiTheme="minorHAnsi" w:cstheme="minorBidi"/>
                <w:color w:val="505754"/>
                <w:sz w:val="22"/>
                <w:szCs w:val="22"/>
              </w:rPr>
            </w:pPr>
            <w:r>
              <w:rPr>
                <w:rFonts w:asciiTheme="minorHAnsi" w:hAnsiTheme="minorHAnsi" w:cstheme="minorBidi"/>
                <w:color w:val="505754"/>
                <w:sz w:val="22"/>
                <w:szCs w:val="22"/>
              </w:rPr>
              <w:t>A</w:t>
            </w:r>
          </w:p>
        </w:tc>
        <w:tc>
          <w:tcPr>
            <w:tcW w:w="3658" w:type="dxa"/>
            <w:vMerge w:val="restart"/>
          </w:tcPr>
          <w:p w14:paraId="626FAFB7" w14:textId="677B7A3E" w:rsidR="000D541B" w:rsidRPr="00A10C3D" w:rsidRDefault="000D541B" w:rsidP="74B462E8">
            <w:pPr>
              <w:pStyle w:val="Normaalweb"/>
              <w:spacing w:before="0" w:beforeAutospacing="0" w:after="240" w:afterAutospacing="0"/>
              <w:rPr>
                <w:rFonts w:asciiTheme="minorHAnsi" w:hAnsiTheme="minorHAnsi" w:cstheme="minorBidi"/>
                <w:color w:val="505754"/>
                <w:sz w:val="20"/>
                <w:szCs w:val="20"/>
              </w:rPr>
            </w:pPr>
            <w:r w:rsidRPr="74B462E8">
              <w:rPr>
                <w:rFonts w:asciiTheme="minorHAnsi" w:hAnsiTheme="minorHAnsi" w:cstheme="minorBidi"/>
                <w:color w:val="505754"/>
                <w:sz w:val="20"/>
                <w:szCs w:val="20"/>
              </w:rPr>
              <w:t>Hoe is de school ingericht om aan bovenstaande uitgangspunt te werken.</w:t>
            </w:r>
          </w:p>
        </w:tc>
        <w:tc>
          <w:tcPr>
            <w:tcW w:w="4059" w:type="dxa"/>
          </w:tcPr>
          <w:p w14:paraId="71B4F112" w14:textId="59BC6FDC" w:rsidR="000D541B" w:rsidRPr="000D541B" w:rsidRDefault="000D541B" w:rsidP="003C41DD">
            <w:pPr>
              <w:pStyle w:val="Normaalweb"/>
              <w:spacing w:before="0" w:beforeAutospacing="0" w:after="240" w:afterAutospacing="0"/>
              <w:textAlignment w:val="baseline"/>
              <w:rPr>
                <w:rFonts w:asciiTheme="minorHAnsi" w:hAnsiTheme="minorHAnsi" w:cstheme="minorBidi"/>
                <w:color w:val="505754"/>
                <w:sz w:val="22"/>
                <w:szCs w:val="22"/>
              </w:rPr>
            </w:pPr>
            <w:r>
              <w:rPr>
                <w:rFonts w:asciiTheme="minorHAnsi" w:hAnsiTheme="minorHAnsi" w:cstheme="minorBidi"/>
                <w:color w:val="505754"/>
                <w:sz w:val="22"/>
                <w:szCs w:val="22"/>
              </w:rPr>
              <w:t>Beperkt -pilot- volledig</w:t>
            </w:r>
          </w:p>
        </w:tc>
      </w:tr>
      <w:tr w:rsidR="000D541B" w:rsidRPr="00B63433" w14:paraId="76D3AA05" w14:textId="77777777" w:rsidTr="003C41DD">
        <w:trPr>
          <w:trHeight w:val="214"/>
        </w:trPr>
        <w:tc>
          <w:tcPr>
            <w:tcW w:w="1299" w:type="dxa"/>
            <w:vMerge/>
          </w:tcPr>
          <w:p w14:paraId="2BBB2A3D" w14:textId="77777777" w:rsidR="000D541B" w:rsidRPr="00B63433" w:rsidRDefault="000D541B" w:rsidP="003C41DD">
            <w:pPr>
              <w:pStyle w:val="Normaalweb"/>
              <w:spacing w:before="0" w:beforeAutospacing="0" w:after="240" w:afterAutospacing="0"/>
              <w:textAlignment w:val="baseline"/>
              <w:rPr>
                <w:rFonts w:asciiTheme="minorHAnsi" w:hAnsiTheme="minorHAnsi" w:cstheme="minorBidi"/>
                <w:color w:val="505754"/>
                <w:sz w:val="22"/>
                <w:szCs w:val="22"/>
              </w:rPr>
            </w:pPr>
          </w:p>
        </w:tc>
        <w:tc>
          <w:tcPr>
            <w:tcW w:w="3658" w:type="dxa"/>
            <w:vMerge/>
          </w:tcPr>
          <w:p w14:paraId="46502EC4" w14:textId="77777777" w:rsidR="000D541B" w:rsidRPr="74B462E8" w:rsidRDefault="000D541B" w:rsidP="74B462E8">
            <w:pPr>
              <w:pStyle w:val="Normaalweb"/>
              <w:spacing w:before="0" w:beforeAutospacing="0" w:after="240" w:afterAutospacing="0"/>
              <w:rPr>
                <w:rFonts w:asciiTheme="minorHAnsi" w:hAnsiTheme="minorHAnsi" w:cstheme="minorBidi"/>
                <w:color w:val="505754"/>
                <w:sz w:val="20"/>
                <w:szCs w:val="20"/>
              </w:rPr>
            </w:pPr>
          </w:p>
        </w:tc>
        <w:tc>
          <w:tcPr>
            <w:tcW w:w="4059" w:type="dxa"/>
          </w:tcPr>
          <w:p w14:paraId="6B8A431E" w14:textId="77777777" w:rsidR="000D541B" w:rsidRDefault="000D541B" w:rsidP="003C41DD">
            <w:pPr>
              <w:pStyle w:val="Normaalweb"/>
              <w:spacing w:before="0" w:beforeAutospacing="0" w:after="240" w:afterAutospacing="0"/>
              <w:textAlignment w:val="baseline"/>
              <w:rPr>
                <w:rFonts w:asciiTheme="minorHAnsi" w:hAnsiTheme="minorHAnsi" w:cstheme="minorBidi"/>
                <w:color w:val="505754"/>
                <w:sz w:val="22"/>
                <w:szCs w:val="22"/>
              </w:rPr>
            </w:pPr>
            <w:r>
              <w:rPr>
                <w:rFonts w:asciiTheme="minorHAnsi" w:hAnsiTheme="minorHAnsi" w:cstheme="minorBidi"/>
                <w:color w:val="505754"/>
                <w:sz w:val="22"/>
                <w:szCs w:val="22"/>
              </w:rPr>
              <w:t>Opmerkingen:</w:t>
            </w:r>
          </w:p>
          <w:p w14:paraId="0577415F" w14:textId="77777777" w:rsidR="000D541B" w:rsidRDefault="000D541B" w:rsidP="003C41DD">
            <w:pPr>
              <w:pStyle w:val="Normaalweb"/>
              <w:spacing w:before="0" w:beforeAutospacing="0" w:after="240" w:afterAutospacing="0"/>
              <w:textAlignment w:val="baseline"/>
              <w:rPr>
                <w:rFonts w:asciiTheme="minorHAnsi" w:hAnsiTheme="minorHAnsi" w:cstheme="minorBidi"/>
                <w:color w:val="505754"/>
                <w:sz w:val="22"/>
                <w:szCs w:val="22"/>
              </w:rPr>
            </w:pPr>
          </w:p>
          <w:p w14:paraId="47FAB8BF" w14:textId="77777777" w:rsidR="000D541B" w:rsidRDefault="000D541B" w:rsidP="003C41DD">
            <w:pPr>
              <w:pStyle w:val="Normaalweb"/>
              <w:spacing w:before="0" w:beforeAutospacing="0" w:after="240" w:afterAutospacing="0"/>
              <w:textAlignment w:val="baseline"/>
              <w:rPr>
                <w:rFonts w:asciiTheme="minorHAnsi" w:hAnsiTheme="minorHAnsi" w:cstheme="minorBidi"/>
                <w:color w:val="505754"/>
                <w:sz w:val="22"/>
                <w:szCs w:val="22"/>
              </w:rPr>
            </w:pPr>
          </w:p>
          <w:p w14:paraId="068CD2B8" w14:textId="77777777" w:rsidR="000D541B" w:rsidRDefault="000D541B" w:rsidP="003C41DD">
            <w:pPr>
              <w:pStyle w:val="Normaalweb"/>
              <w:spacing w:before="0" w:beforeAutospacing="0" w:after="240" w:afterAutospacing="0"/>
              <w:textAlignment w:val="baseline"/>
              <w:rPr>
                <w:rFonts w:asciiTheme="minorHAnsi" w:hAnsiTheme="minorHAnsi" w:cstheme="minorBidi"/>
                <w:color w:val="505754"/>
                <w:sz w:val="22"/>
                <w:szCs w:val="22"/>
              </w:rPr>
            </w:pPr>
          </w:p>
          <w:p w14:paraId="3F5FCCF1" w14:textId="77777777" w:rsidR="000D541B" w:rsidRDefault="000D541B" w:rsidP="003C41DD">
            <w:pPr>
              <w:pStyle w:val="Normaalweb"/>
              <w:spacing w:before="0" w:beforeAutospacing="0" w:after="240" w:afterAutospacing="0"/>
              <w:textAlignment w:val="baseline"/>
              <w:rPr>
                <w:rFonts w:asciiTheme="minorHAnsi" w:hAnsiTheme="minorHAnsi" w:cstheme="minorBidi"/>
                <w:color w:val="505754"/>
                <w:sz w:val="22"/>
                <w:szCs w:val="22"/>
              </w:rPr>
            </w:pPr>
          </w:p>
          <w:p w14:paraId="0D1EEF6C" w14:textId="637CA200" w:rsidR="000D541B" w:rsidRDefault="000D541B" w:rsidP="003C41DD">
            <w:pPr>
              <w:pStyle w:val="Normaalweb"/>
              <w:spacing w:before="0" w:beforeAutospacing="0" w:after="240" w:afterAutospacing="0"/>
              <w:textAlignment w:val="baseline"/>
              <w:rPr>
                <w:rFonts w:asciiTheme="minorHAnsi" w:hAnsiTheme="minorHAnsi" w:cstheme="minorBidi"/>
                <w:color w:val="505754"/>
                <w:sz w:val="22"/>
                <w:szCs w:val="22"/>
              </w:rPr>
            </w:pPr>
          </w:p>
        </w:tc>
      </w:tr>
    </w:tbl>
    <w:p w14:paraId="7C4340F0" w14:textId="235C0D76" w:rsidR="74B462E8" w:rsidRDefault="74B462E8"/>
    <w:p w14:paraId="62468BC7" w14:textId="18D27A4D" w:rsidR="00F4738B" w:rsidRDefault="00F4738B" w:rsidP="00ED0CEA">
      <w:pPr>
        <w:jc w:val="center"/>
        <w:rPr>
          <w:rFonts w:cstheme="minorHAnsi"/>
        </w:rPr>
      </w:pPr>
    </w:p>
    <w:p w14:paraId="76675CC1" w14:textId="77777777" w:rsidR="00F4738B" w:rsidRPr="00B63433" w:rsidRDefault="00F4738B" w:rsidP="00ED0CEA">
      <w:pPr>
        <w:jc w:val="center"/>
        <w:rPr>
          <w:rFonts w:cstheme="minorHAnsi"/>
        </w:rPr>
      </w:pPr>
      <w:r>
        <w:rPr>
          <w:rFonts w:cstheme="minorHAnsi"/>
        </w:rPr>
        <w:br w:type="column"/>
      </w:r>
    </w:p>
    <w:tbl>
      <w:tblPr>
        <w:tblStyle w:val="Tabelraster"/>
        <w:tblW w:w="0" w:type="auto"/>
        <w:tblLook w:val="04A0" w:firstRow="1" w:lastRow="0" w:firstColumn="1" w:lastColumn="0" w:noHBand="0" w:noVBand="1"/>
      </w:tblPr>
      <w:tblGrid>
        <w:gridCol w:w="1299"/>
        <w:gridCol w:w="3658"/>
        <w:gridCol w:w="4059"/>
      </w:tblGrid>
      <w:tr w:rsidR="00F4738B" w:rsidRPr="00B63433" w14:paraId="054EA26A" w14:textId="77777777" w:rsidTr="00F4738B">
        <w:tc>
          <w:tcPr>
            <w:tcW w:w="9016" w:type="dxa"/>
            <w:gridSpan w:val="3"/>
            <w:shd w:val="clear" w:color="auto" w:fill="A8D08D" w:themeFill="accent6" w:themeFillTint="99"/>
          </w:tcPr>
          <w:p w14:paraId="247602E1" w14:textId="5F8B546E" w:rsidR="00995D31" w:rsidRPr="00D50CDA" w:rsidRDefault="00995D31" w:rsidP="00094D5B">
            <w:pPr>
              <w:pStyle w:val="Kop2"/>
              <w:numPr>
                <w:ilvl w:val="0"/>
                <w:numId w:val="7"/>
              </w:numPr>
              <w:spacing w:before="0" w:beforeAutospacing="0" w:after="180" w:afterAutospacing="0"/>
              <w:textAlignment w:val="baseline"/>
              <w:rPr>
                <w:rFonts w:asciiTheme="minorHAnsi" w:hAnsiTheme="minorHAnsi" w:cstheme="minorBidi"/>
                <w:color w:val="00A950"/>
                <w:sz w:val="22"/>
                <w:szCs w:val="22"/>
              </w:rPr>
            </w:pPr>
            <w:r w:rsidRPr="1EE8CC07">
              <w:rPr>
                <w:rFonts w:asciiTheme="minorHAnsi" w:hAnsiTheme="minorHAnsi" w:cstheme="minorBidi"/>
                <w:color w:val="00A950"/>
                <w:sz w:val="22"/>
                <w:szCs w:val="22"/>
              </w:rPr>
              <w:t xml:space="preserve">Leren in de echte wereld door interesses </w:t>
            </w:r>
          </w:p>
          <w:p w14:paraId="5E593A1E" w14:textId="3ED1C138" w:rsidR="00995D31" w:rsidRPr="00D50CDA" w:rsidRDefault="00995D31" w:rsidP="00094D5B">
            <w:pPr>
              <w:pStyle w:val="Normaalweb"/>
              <w:spacing w:before="0" w:beforeAutospacing="0" w:after="240" w:afterAutospacing="0"/>
              <w:ind w:left="720"/>
              <w:textAlignment w:val="baseline"/>
              <w:rPr>
                <w:rFonts w:asciiTheme="minorHAnsi" w:hAnsiTheme="minorHAnsi" w:cstheme="minorBidi"/>
                <w:color w:val="505754"/>
                <w:sz w:val="22"/>
                <w:szCs w:val="22"/>
              </w:rPr>
            </w:pPr>
            <w:r w:rsidRPr="74B462E8">
              <w:rPr>
                <w:rFonts w:asciiTheme="minorHAnsi" w:hAnsiTheme="minorHAnsi" w:cstheme="minorBidi"/>
                <w:color w:val="505754"/>
                <w:sz w:val="22"/>
                <w:szCs w:val="22"/>
              </w:rPr>
              <w:t xml:space="preserve">Echt leren wordt bereikt in de echte wereld, buiten school.  </w:t>
            </w:r>
            <w:r w:rsidR="00E82125">
              <w:rPr>
                <w:rFonts w:asciiTheme="minorHAnsi" w:hAnsiTheme="minorHAnsi" w:cstheme="minorBidi"/>
                <w:color w:val="505754"/>
                <w:sz w:val="22"/>
                <w:szCs w:val="22"/>
              </w:rPr>
              <w:t>L</w:t>
            </w:r>
            <w:r w:rsidRPr="74B462E8">
              <w:rPr>
                <w:rFonts w:asciiTheme="minorHAnsi" w:hAnsiTheme="minorHAnsi" w:cstheme="minorBidi"/>
                <w:color w:val="505754"/>
                <w:sz w:val="22"/>
                <w:szCs w:val="22"/>
              </w:rPr>
              <w:t xml:space="preserve">eerlingen lopen zo veel mogelijk stage bij een buitenschoolse expert op het gebied van hun interesse, waar ze in de praktijk kunnen werken aan hun eigen doelen en authentieke projecten. Deze </w:t>
            </w:r>
            <w:proofErr w:type="spellStart"/>
            <w:r w:rsidR="74B462E8" w:rsidRPr="74B462E8">
              <w:rPr>
                <w:rFonts w:asciiTheme="minorHAnsi" w:hAnsiTheme="minorHAnsi" w:cstheme="minorBidi"/>
                <w:color w:val="505754"/>
                <w:sz w:val="22"/>
                <w:szCs w:val="22"/>
              </w:rPr>
              <w:t>LTI's</w:t>
            </w:r>
            <w:proofErr w:type="spellEnd"/>
            <w:r w:rsidR="74B462E8" w:rsidRPr="74B462E8">
              <w:rPr>
                <w:rFonts w:asciiTheme="minorHAnsi" w:hAnsiTheme="minorHAnsi" w:cstheme="minorBidi"/>
                <w:color w:val="505754"/>
                <w:sz w:val="22"/>
                <w:szCs w:val="22"/>
              </w:rPr>
              <w:t xml:space="preserve"> </w:t>
            </w:r>
            <w:r w:rsidRPr="74B462E8">
              <w:rPr>
                <w:rFonts w:asciiTheme="minorHAnsi" w:hAnsiTheme="minorHAnsi" w:cstheme="minorBidi"/>
                <w:color w:val="505754"/>
                <w:sz w:val="22"/>
                <w:szCs w:val="22"/>
              </w:rPr>
              <w:t xml:space="preserve"> </w:t>
            </w:r>
            <w:r w:rsidR="00E92597" w:rsidRPr="74B462E8">
              <w:rPr>
                <w:rFonts w:asciiTheme="minorHAnsi" w:hAnsiTheme="minorHAnsi" w:cstheme="minorBidi"/>
                <w:color w:val="505754"/>
                <w:sz w:val="22"/>
                <w:szCs w:val="22"/>
              </w:rPr>
              <w:t>zijn bedoeld</w:t>
            </w:r>
            <w:r w:rsidRPr="74B462E8">
              <w:rPr>
                <w:rFonts w:asciiTheme="minorHAnsi" w:hAnsiTheme="minorHAnsi" w:cstheme="minorBidi"/>
                <w:color w:val="505754"/>
                <w:sz w:val="22"/>
                <w:szCs w:val="22"/>
              </w:rPr>
              <w:t xml:space="preserve"> als middel om de te leren lesstof te koppelen aan voor de leerling relevante projecten in de echte wereld en hebben dus niet als doel de beroepspraktijk te leren.</w:t>
            </w:r>
          </w:p>
          <w:p w14:paraId="4D95C25F" w14:textId="77777777" w:rsidR="00F4738B" w:rsidRPr="0006103F" w:rsidRDefault="00F4738B" w:rsidP="002A2BD7">
            <w:pPr>
              <w:pStyle w:val="Normaalweb"/>
              <w:spacing w:before="0" w:beforeAutospacing="0" w:after="240" w:afterAutospacing="0"/>
              <w:ind w:left="360"/>
              <w:textAlignment w:val="baseline"/>
              <w:rPr>
                <w:rFonts w:asciiTheme="minorHAnsi" w:hAnsiTheme="minorHAnsi" w:cstheme="minorHAnsi"/>
                <w:b/>
                <w:bCs/>
                <w:color w:val="505754"/>
                <w:sz w:val="22"/>
                <w:szCs w:val="22"/>
              </w:rPr>
            </w:pPr>
          </w:p>
        </w:tc>
      </w:tr>
      <w:tr w:rsidR="00F4738B" w:rsidRPr="00B63433" w14:paraId="46860530" w14:textId="77777777" w:rsidTr="002A2BD7">
        <w:tc>
          <w:tcPr>
            <w:tcW w:w="9016" w:type="dxa"/>
            <w:gridSpan w:val="3"/>
          </w:tcPr>
          <w:p w14:paraId="34B95F33" w14:textId="77777777" w:rsidR="00F4738B" w:rsidRDefault="00F4738B" w:rsidP="002A2BD7">
            <w:pPr>
              <w:pStyle w:val="Normaalweb"/>
              <w:spacing w:before="0" w:beforeAutospacing="0" w:after="240" w:afterAutospacing="0"/>
              <w:textAlignment w:val="baseline"/>
              <w:rPr>
                <w:rFonts w:asciiTheme="minorHAnsi" w:hAnsiTheme="minorHAnsi" w:cstheme="minorHAnsi"/>
                <w:color w:val="505754"/>
                <w:sz w:val="22"/>
                <w:szCs w:val="22"/>
              </w:rPr>
            </w:pPr>
            <w:r>
              <w:rPr>
                <w:rFonts w:asciiTheme="minorHAnsi" w:hAnsiTheme="minorHAnsi" w:cstheme="minorHAnsi"/>
                <w:color w:val="505754"/>
                <w:sz w:val="22"/>
                <w:szCs w:val="22"/>
              </w:rPr>
              <w:t>Wat zien we dan in de school/ klas als we kijken naar:</w:t>
            </w:r>
          </w:p>
        </w:tc>
      </w:tr>
      <w:tr w:rsidR="004A363A" w:rsidRPr="00B63433" w14:paraId="1F16DA3B" w14:textId="77777777" w:rsidTr="004A363A">
        <w:trPr>
          <w:trHeight w:val="489"/>
        </w:trPr>
        <w:tc>
          <w:tcPr>
            <w:tcW w:w="1299" w:type="dxa"/>
            <w:vMerge w:val="restart"/>
          </w:tcPr>
          <w:p w14:paraId="48B27521" w14:textId="4170EA63" w:rsidR="004A363A" w:rsidRPr="00B63433" w:rsidRDefault="008C34CA" w:rsidP="002A2BD7">
            <w:pPr>
              <w:pStyle w:val="Normaalweb"/>
              <w:spacing w:before="0" w:after="240"/>
              <w:textAlignment w:val="baseline"/>
              <w:rPr>
                <w:rFonts w:asciiTheme="minorHAnsi" w:hAnsiTheme="minorHAnsi" w:cstheme="minorBidi"/>
                <w:color w:val="505754"/>
                <w:sz w:val="22"/>
                <w:szCs w:val="22"/>
              </w:rPr>
            </w:pPr>
            <w:r>
              <w:rPr>
                <w:rFonts w:asciiTheme="minorHAnsi" w:hAnsiTheme="minorHAnsi" w:cstheme="minorBidi"/>
                <w:color w:val="505754"/>
                <w:sz w:val="22"/>
                <w:szCs w:val="22"/>
              </w:rPr>
              <w:t>A</w:t>
            </w:r>
          </w:p>
        </w:tc>
        <w:tc>
          <w:tcPr>
            <w:tcW w:w="3658" w:type="dxa"/>
            <w:vMerge w:val="restart"/>
          </w:tcPr>
          <w:p w14:paraId="14A7EA7D" w14:textId="5879DDC5" w:rsidR="004A363A" w:rsidRDefault="004A363A" w:rsidP="008C34CA">
            <w:pPr>
              <w:pStyle w:val="Normaalweb"/>
              <w:spacing w:before="0" w:beforeAutospacing="0" w:after="240" w:afterAutospacing="0"/>
              <w:textAlignment w:val="baseline"/>
              <w:rPr>
                <w:rFonts w:asciiTheme="minorHAnsi" w:hAnsiTheme="minorHAnsi" w:cstheme="minorHAnsi"/>
                <w:color w:val="505754"/>
                <w:sz w:val="20"/>
                <w:szCs w:val="20"/>
              </w:rPr>
            </w:pPr>
            <w:r>
              <w:rPr>
                <w:rFonts w:asciiTheme="minorHAnsi" w:hAnsiTheme="minorHAnsi" w:cstheme="minorBidi"/>
                <w:color w:val="505754"/>
                <w:sz w:val="20"/>
                <w:szCs w:val="20"/>
              </w:rPr>
              <w:t>W</w:t>
            </w:r>
            <w:r w:rsidRPr="74B462E8">
              <w:rPr>
                <w:rFonts w:asciiTheme="minorHAnsi" w:hAnsiTheme="minorHAnsi" w:cstheme="minorBidi"/>
                <w:color w:val="505754"/>
                <w:sz w:val="20"/>
                <w:szCs w:val="20"/>
              </w:rPr>
              <w:t xml:space="preserve">orden de </w:t>
            </w:r>
            <w:proofErr w:type="spellStart"/>
            <w:r w:rsidRPr="74B462E8">
              <w:rPr>
                <w:rFonts w:asciiTheme="minorHAnsi" w:hAnsiTheme="minorHAnsi" w:cstheme="minorBidi"/>
                <w:color w:val="505754"/>
                <w:sz w:val="20"/>
                <w:szCs w:val="20"/>
              </w:rPr>
              <w:t>LTi’s</w:t>
            </w:r>
            <w:proofErr w:type="spellEnd"/>
            <w:r w:rsidRPr="74B462E8">
              <w:rPr>
                <w:rFonts w:asciiTheme="minorHAnsi" w:hAnsiTheme="minorHAnsi" w:cstheme="minorBidi"/>
                <w:color w:val="505754"/>
                <w:sz w:val="20"/>
                <w:szCs w:val="20"/>
              </w:rPr>
              <w:t xml:space="preserve"> </w:t>
            </w:r>
            <w:r w:rsidR="00292BF2" w:rsidRPr="74B462E8">
              <w:rPr>
                <w:rFonts w:asciiTheme="minorHAnsi" w:hAnsiTheme="minorHAnsi" w:cstheme="minorBidi"/>
                <w:color w:val="505754"/>
                <w:sz w:val="20"/>
                <w:szCs w:val="20"/>
              </w:rPr>
              <w:t>vormgegeven</w:t>
            </w:r>
            <w:r>
              <w:rPr>
                <w:rFonts w:asciiTheme="minorHAnsi" w:hAnsiTheme="minorHAnsi" w:cstheme="minorBidi"/>
                <w:color w:val="505754"/>
                <w:sz w:val="20"/>
                <w:szCs w:val="20"/>
              </w:rPr>
              <w:t xml:space="preserve"> volgens bovenstaande beschrijving</w:t>
            </w:r>
          </w:p>
          <w:p w14:paraId="31C60F66" w14:textId="3A2E2031" w:rsidR="004A363A" w:rsidRPr="00AC677F" w:rsidRDefault="004A363A" w:rsidP="004A363A">
            <w:pPr>
              <w:pStyle w:val="Normaalweb"/>
              <w:spacing w:before="0" w:beforeAutospacing="0" w:after="240" w:afterAutospacing="0"/>
              <w:textAlignment w:val="baseline"/>
              <w:rPr>
                <w:rFonts w:asciiTheme="minorHAnsi" w:hAnsiTheme="minorHAnsi" w:cstheme="minorBidi"/>
                <w:color w:val="505754"/>
                <w:sz w:val="20"/>
                <w:szCs w:val="20"/>
              </w:rPr>
            </w:pPr>
          </w:p>
        </w:tc>
        <w:tc>
          <w:tcPr>
            <w:tcW w:w="4059" w:type="dxa"/>
          </w:tcPr>
          <w:p w14:paraId="16498F9B" w14:textId="123179CF" w:rsidR="004A363A" w:rsidRPr="00E8207B" w:rsidRDefault="004A363A" w:rsidP="002A2BD7">
            <w:pPr>
              <w:pStyle w:val="Normaalweb"/>
              <w:spacing w:before="0" w:beforeAutospacing="0" w:after="240" w:afterAutospacing="0"/>
              <w:textAlignment w:val="baseline"/>
              <w:rPr>
                <w:rFonts w:asciiTheme="minorHAnsi" w:hAnsiTheme="minorHAnsi" w:cstheme="minorBidi"/>
                <w:color w:val="505754"/>
                <w:sz w:val="20"/>
                <w:szCs w:val="20"/>
              </w:rPr>
            </w:pPr>
            <w:r w:rsidRPr="004379F5">
              <w:rPr>
                <w:rFonts w:asciiTheme="minorHAnsi" w:hAnsiTheme="minorHAnsi" w:cstheme="minorBidi"/>
                <w:color w:val="505754"/>
                <w:sz w:val="20"/>
                <w:szCs w:val="20"/>
              </w:rPr>
              <w:t>Beperkt -pilot- volledi</w:t>
            </w:r>
            <w:r>
              <w:rPr>
                <w:rFonts w:asciiTheme="minorHAnsi" w:hAnsiTheme="minorHAnsi" w:cstheme="minorBidi"/>
                <w:color w:val="505754"/>
                <w:sz w:val="20"/>
                <w:szCs w:val="20"/>
              </w:rPr>
              <w:t>g</w:t>
            </w:r>
          </w:p>
        </w:tc>
      </w:tr>
      <w:tr w:rsidR="004A363A" w:rsidRPr="00B63433" w14:paraId="25D01B94" w14:textId="77777777" w:rsidTr="00AC677F">
        <w:trPr>
          <w:trHeight w:val="488"/>
        </w:trPr>
        <w:tc>
          <w:tcPr>
            <w:tcW w:w="1299" w:type="dxa"/>
            <w:vMerge/>
          </w:tcPr>
          <w:p w14:paraId="1E2BB7EF" w14:textId="77777777" w:rsidR="004A363A" w:rsidRPr="00B63433" w:rsidRDefault="004A363A" w:rsidP="002A2BD7">
            <w:pPr>
              <w:pStyle w:val="Normaalweb"/>
              <w:spacing w:before="0" w:after="240"/>
              <w:textAlignment w:val="baseline"/>
              <w:rPr>
                <w:rFonts w:asciiTheme="minorHAnsi" w:hAnsiTheme="minorHAnsi" w:cstheme="minorBidi"/>
                <w:color w:val="505754"/>
                <w:sz w:val="22"/>
                <w:szCs w:val="22"/>
              </w:rPr>
            </w:pPr>
          </w:p>
        </w:tc>
        <w:tc>
          <w:tcPr>
            <w:tcW w:w="3658" w:type="dxa"/>
            <w:vMerge/>
          </w:tcPr>
          <w:p w14:paraId="0E3C17CE" w14:textId="77777777" w:rsidR="004A363A" w:rsidRDefault="004A363A" w:rsidP="00BA7DA7">
            <w:pPr>
              <w:pStyle w:val="Normaalweb"/>
              <w:numPr>
                <w:ilvl w:val="0"/>
                <w:numId w:val="4"/>
              </w:numPr>
              <w:spacing w:before="0" w:beforeAutospacing="0" w:after="240" w:afterAutospacing="0"/>
              <w:textAlignment w:val="baseline"/>
              <w:rPr>
                <w:rFonts w:asciiTheme="minorHAnsi" w:hAnsiTheme="minorHAnsi" w:cstheme="minorBidi"/>
                <w:color w:val="505754"/>
                <w:sz w:val="20"/>
                <w:szCs w:val="20"/>
              </w:rPr>
            </w:pPr>
          </w:p>
        </w:tc>
        <w:tc>
          <w:tcPr>
            <w:tcW w:w="4059" w:type="dxa"/>
          </w:tcPr>
          <w:p w14:paraId="2303B15D" w14:textId="77777777" w:rsidR="004A363A" w:rsidRDefault="004A363A" w:rsidP="002A2BD7">
            <w:pPr>
              <w:pStyle w:val="Normaalweb"/>
              <w:spacing w:before="0" w:beforeAutospacing="0" w:after="240" w:afterAutospacing="0"/>
              <w:textAlignment w:val="baseline"/>
              <w:rPr>
                <w:rFonts w:asciiTheme="minorHAnsi" w:hAnsiTheme="minorHAnsi" w:cstheme="minorBidi"/>
                <w:color w:val="505754"/>
                <w:sz w:val="20"/>
                <w:szCs w:val="20"/>
              </w:rPr>
            </w:pPr>
            <w:r>
              <w:rPr>
                <w:rFonts w:asciiTheme="minorHAnsi" w:hAnsiTheme="minorHAnsi" w:cstheme="minorBidi"/>
                <w:color w:val="505754"/>
                <w:sz w:val="20"/>
                <w:szCs w:val="20"/>
              </w:rPr>
              <w:t>Opmerkingen:</w:t>
            </w:r>
          </w:p>
          <w:p w14:paraId="308B94DD" w14:textId="77777777" w:rsidR="004A363A" w:rsidRDefault="004A363A" w:rsidP="002A2BD7">
            <w:pPr>
              <w:pStyle w:val="Normaalweb"/>
              <w:spacing w:before="0" w:beforeAutospacing="0" w:after="240" w:afterAutospacing="0"/>
              <w:textAlignment w:val="baseline"/>
              <w:rPr>
                <w:rFonts w:asciiTheme="minorHAnsi" w:hAnsiTheme="minorHAnsi" w:cstheme="minorBidi"/>
                <w:color w:val="505754"/>
                <w:sz w:val="20"/>
                <w:szCs w:val="20"/>
              </w:rPr>
            </w:pPr>
          </w:p>
          <w:p w14:paraId="620E5934" w14:textId="77777777" w:rsidR="004A363A" w:rsidRDefault="004A363A" w:rsidP="002A2BD7">
            <w:pPr>
              <w:pStyle w:val="Normaalweb"/>
              <w:spacing w:before="0" w:beforeAutospacing="0" w:after="240" w:afterAutospacing="0"/>
              <w:textAlignment w:val="baseline"/>
              <w:rPr>
                <w:rFonts w:asciiTheme="minorHAnsi" w:hAnsiTheme="minorHAnsi" w:cstheme="minorBidi"/>
                <w:color w:val="505754"/>
                <w:sz w:val="20"/>
                <w:szCs w:val="20"/>
              </w:rPr>
            </w:pPr>
          </w:p>
          <w:p w14:paraId="3269F45B" w14:textId="75DAB2E8" w:rsidR="004A363A" w:rsidRPr="004379F5" w:rsidRDefault="004A363A" w:rsidP="002A2BD7">
            <w:pPr>
              <w:pStyle w:val="Normaalweb"/>
              <w:spacing w:before="0" w:beforeAutospacing="0" w:after="240" w:afterAutospacing="0"/>
              <w:textAlignment w:val="baseline"/>
              <w:rPr>
                <w:rFonts w:asciiTheme="minorHAnsi" w:hAnsiTheme="minorHAnsi" w:cstheme="minorBidi"/>
                <w:color w:val="505754"/>
                <w:sz w:val="20"/>
                <w:szCs w:val="20"/>
              </w:rPr>
            </w:pPr>
          </w:p>
        </w:tc>
      </w:tr>
      <w:tr w:rsidR="000C0BA2" w:rsidRPr="00B63433" w14:paraId="51F9422F" w14:textId="77777777" w:rsidTr="000C0BA2">
        <w:trPr>
          <w:trHeight w:val="489"/>
        </w:trPr>
        <w:tc>
          <w:tcPr>
            <w:tcW w:w="1299" w:type="dxa"/>
            <w:vMerge w:val="restart"/>
          </w:tcPr>
          <w:p w14:paraId="3120059C" w14:textId="23DCA3A5" w:rsidR="000C0BA2" w:rsidRPr="00B63433" w:rsidRDefault="008C34CA" w:rsidP="002A2BD7">
            <w:pPr>
              <w:pStyle w:val="Normaalweb"/>
              <w:spacing w:before="0" w:after="240"/>
              <w:textAlignment w:val="baseline"/>
              <w:rPr>
                <w:rFonts w:asciiTheme="minorHAnsi" w:hAnsiTheme="minorHAnsi" w:cstheme="minorBidi"/>
                <w:color w:val="505754"/>
                <w:sz w:val="22"/>
                <w:szCs w:val="22"/>
              </w:rPr>
            </w:pPr>
            <w:r>
              <w:rPr>
                <w:rFonts w:asciiTheme="minorHAnsi" w:hAnsiTheme="minorHAnsi" w:cstheme="minorBidi"/>
                <w:color w:val="505754"/>
                <w:sz w:val="22"/>
                <w:szCs w:val="22"/>
              </w:rPr>
              <w:t>B</w:t>
            </w:r>
          </w:p>
        </w:tc>
        <w:tc>
          <w:tcPr>
            <w:tcW w:w="3658" w:type="dxa"/>
            <w:vMerge w:val="restart"/>
          </w:tcPr>
          <w:p w14:paraId="5C200EAB" w14:textId="2CD6C531" w:rsidR="000C0BA2" w:rsidRPr="00A10C3D" w:rsidRDefault="000C0BA2" w:rsidP="008C34CA">
            <w:pPr>
              <w:pStyle w:val="Normaalweb"/>
              <w:spacing w:before="0" w:beforeAutospacing="0" w:after="240" w:afterAutospacing="0"/>
              <w:textAlignment w:val="baseline"/>
              <w:rPr>
                <w:rFonts w:asciiTheme="minorHAnsi" w:hAnsiTheme="minorHAnsi" w:cstheme="minorHAnsi"/>
                <w:color w:val="505754"/>
                <w:sz w:val="20"/>
                <w:szCs w:val="20"/>
              </w:rPr>
            </w:pPr>
            <w:r>
              <w:rPr>
                <w:rFonts w:asciiTheme="minorHAnsi" w:hAnsiTheme="minorHAnsi" w:cstheme="minorBidi"/>
                <w:color w:val="505754"/>
                <w:sz w:val="20"/>
                <w:szCs w:val="20"/>
              </w:rPr>
              <w:t xml:space="preserve">Vindt er een opbouw plaats via interview en </w:t>
            </w:r>
            <w:proofErr w:type="spellStart"/>
            <w:r>
              <w:rPr>
                <w:rFonts w:asciiTheme="minorHAnsi" w:hAnsiTheme="minorHAnsi" w:cstheme="minorBidi"/>
                <w:color w:val="505754"/>
                <w:sz w:val="20"/>
                <w:szCs w:val="20"/>
              </w:rPr>
              <w:t>schaduwdag</w:t>
            </w:r>
            <w:proofErr w:type="spellEnd"/>
            <w:r>
              <w:rPr>
                <w:rFonts w:asciiTheme="minorHAnsi" w:hAnsiTheme="minorHAnsi" w:cstheme="minorBidi"/>
                <w:color w:val="505754"/>
                <w:sz w:val="20"/>
                <w:szCs w:val="20"/>
              </w:rPr>
              <w:t>?</w:t>
            </w:r>
          </w:p>
          <w:p w14:paraId="3483EFCA" w14:textId="77777777" w:rsidR="000C0BA2" w:rsidRDefault="000C0BA2" w:rsidP="000C0BA2">
            <w:pPr>
              <w:pStyle w:val="Normaalweb"/>
              <w:spacing w:before="0" w:beforeAutospacing="0" w:after="240" w:afterAutospacing="0"/>
              <w:ind w:left="360"/>
              <w:textAlignment w:val="baseline"/>
              <w:rPr>
                <w:rFonts w:asciiTheme="minorHAnsi" w:hAnsiTheme="minorHAnsi" w:cstheme="minorBidi"/>
                <w:color w:val="505754"/>
                <w:sz w:val="20"/>
                <w:szCs w:val="20"/>
              </w:rPr>
            </w:pPr>
          </w:p>
        </w:tc>
        <w:tc>
          <w:tcPr>
            <w:tcW w:w="4059" w:type="dxa"/>
          </w:tcPr>
          <w:p w14:paraId="4492E21D" w14:textId="555474E9" w:rsidR="000C0BA2" w:rsidRPr="004379F5" w:rsidRDefault="000C0BA2" w:rsidP="002A2BD7">
            <w:pPr>
              <w:pStyle w:val="Normaalweb"/>
              <w:spacing w:before="0" w:beforeAutospacing="0" w:after="240" w:afterAutospacing="0"/>
              <w:textAlignment w:val="baseline"/>
              <w:rPr>
                <w:rFonts w:asciiTheme="minorHAnsi" w:hAnsiTheme="minorHAnsi" w:cstheme="minorBidi"/>
                <w:color w:val="505754"/>
                <w:sz w:val="20"/>
                <w:szCs w:val="20"/>
              </w:rPr>
            </w:pPr>
            <w:r w:rsidRPr="004379F5">
              <w:rPr>
                <w:rFonts w:asciiTheme="minorHAnsi" w:hAnsiTheme="minorHAnsi" w:cstheme="minorBidi"/>
                <w:color w:val="505754"/>
                <w:sz w:val="20"/>
                <w:szCs w:val="20"/>
              </w:rPr>
              <w:t>Beperkt -pilot- volledig</w:t>
            </w:r>
          </w:p>
        </w:tc>
      </w:tr>
      <w:tr w:rsidR="000C0BA2" w:rsidRPr="00B63433" w14:paraId="34B34BD2" w14:textId="77777777" w:rsidTr="00AC677F">
        <w:trPr>
          <w:trHeight w:val="488"/>
        </w:trPr>
        <w:tc>
          <w:tcPr>
            <w:tcW w:w="1299" w:type="dxa"/>
            <w:vMerge/>
          </w:tcPr>
          <w:p w14:paraId="60E7254A" w14:textId="77777777" w:rsidR="000C0BA2" w:rsidRPr="00B63433" w:rsidRDefault="000C0BA2" w:rsidP="002A2BD7">
            <w:pPr>
              <w:pStyle w:val="Normaalweb"/>
              <w:spacing w:before="0" w:after="240"/>
              <w:textAlignment w:val="baseline"/>
              <w:rPr>
                <w:rFonts w:asciiTheme="minorHAnsi" w:hAnsiTheme="minorHAnsi" w:cstheme="minorBidi"/>
                <w:color w:val="505754"/>
                <w:sz w:val="22"/>
                <w:szCs w:val="22"/>
              </w:rPr>
            </w:pPr>
          </w:p>
        </w:tc>
        <w:tc>
          <w:tcPr>
            <w:tcW w:w="3658" w:type="dxa"/>
            <w:vMerge/>
          </w:tcPr>
          <w:p w14:paraId="1E8E676B" w14:textId="77777777" w:rsidR="000C0BA2" w:rsidRDefault="000C0BA2" w:rsidP="00AC677F">
            <w:pPr>
              <w:pStyle w:val="Normaalweb"/>
              <w:numPr>
                <w:ilvl w:val="0"/>
                <w:numId w:val="4"/>
              </w:numPr>
              <w:spacing w:before="0" w:beforeAutospacing="0" w:after="240" w:afterAutospacing="0"/>
              <w:textAlignment w:val="baseline"/>
              <w:rPr>
                <w:rFonts w:asciiTheme="minorHAnsi" w:hAnsiTheme="minorHAnsi" w:cstheme="minorBidi"/>
                <w:color w:val="505754"/>
                <w:sz w:val="20"/>
                <w:szCs w:val="20"/>
              </w:rPr>
            </w:pPr>
          </w:p>
        </w:tc>
        <w:tc>
          <w:tcPr>
            <w:tcW w:w="4059" w:type="dxa"/>
          </w:tcPr>
          <w:p w14:paraId="7F243F27" w14:textId="77777777" w:rsidR="000C0BA2" w:rsidRDefault="00BE1E6F" w:rsidP="002A2BD7">
            <w:pPr>
              <w:pStyle w:val="Normaalweb"/>
              <w:spacing w:before="0" w:beforeAutospacing="0" w:after="240" w:afterAutospacing="0"/>
              <w:textAlignment w:val="baseline"/>
              <w:rPr>
                <w:rFonts w:asciiTheme="minorHAnsi" w:hAnsiTheme="minorHAnsi" w:cstheme="minorBidi"/>
                <w:color w:val="505754"/>
                <w:sz w:val="20"/>
                <w:szCs w:val="20"/>
              </w:rPr>
            </w:pPr>
            <w:r>
              <w:rPr>
                <w:rFonts w:asciiTheme="minorHAnsi" w:hAnsiTheme="minorHAnsi" w:cstheme="minorBidi"/>
                <w:color w:val="505754"/>
                <w:sz w:val="20"/>
                <w:szCs w:val="20"/>
              </w:rPr>
              <w:t>Opmerkingen:</w:t>
            </w:r>
          </w:p>
          <w:p w14:paraId="52EDC96A" w14:textId="77777777" w:rsidR="004A363A" w:rsidRDefault="004A363A" w:rsidP="002A2BD7">
            <w:pPr>
              <w:pStyle w:val="Normaalweb"/>
              <w:spacing w:before="0" w:beforeAutospacing="0" w:after="240" w:afterAutospacing="0"/>
              <w:textAlignment w:val="baseline"/>
              <w:rPr>
                <w:rFonts w:asciiTheme="minorHAnsi" w:hAnsiTheme="minorHAnsi" w:cstheme="minorBidi"/>
                <w:color w:val="505754"/>
                <w:sz w:val="20"/>
                <w:szCs w:val="20"/>
              </w:rPr>
            </w:pPr>
          </w:p>
          <w:p w14:paraId="5B141349" w14:textId="77777777" w:rsidR="004A363A" w:rsidRDefault="004A363A" w:rsidP="002A2BD7">
            <w:pPr>
              <w:pStyle w:val="Normaalweb"/>
              <w:spacing w:before="0" w:beforeAutospacing="0" w:after="240" w:afterAutospacing="0"/>
              <w:textAlignment w:val="baseline"/>
              <w:rPr>
                <w:rFonts w:asciiTheme="minorHAnsi" w:hAnsiTheme="minorHAnsi" w:cstheme="minorBidi"/>
                <w:color w:val="505754"/>
                <w:sz w:val="20"/>
                <w:szCs w:val="20"/>
              </w:rPr>
            </w:pPr>
          </w:p>
          <w:p w14:paraId="58223E0D" w14:textId="0754CB9E" w:rsidR="004A363A" w:rsidRPr="004379F5" w:rsidRDefault="004A363A" w:rsidP="002A2BD7">
            <w:pPr>
              <w:pStyle w:val="Normaalweb"/>
              <w:spacing w:before="0" w:beforeAutospacing="0" w:after="240" w:afterAutospacing="0"/>
              <w:textAlignment w:val="baseline"/>
              <w:rPr>
                <w:rFonts w:asciiTheme="minorHAnsi" w:hAnsiTheme="minorHAnsi" w:cstheme="minorBidi"/>
                <w:color w:val="505754"/>
                <w:sz w:val="20"/>
                <w:szCs w:val="20"/>
              </w:rPr>
            </w:pPr>
          </w:p>
        </w:tc>
      </w:tr>
      <w:tr w:rsidR="000C0BA2" w:rsidRPr="00B63433" w14:paraId="4C5D3BB5" w14:textId="77777777" w:rsidTr="000C0BA2">
        <w:trPr>
          <w:trHeight w:val="257"/>
        </w:trPr>
        <w:tc>
          <w:tcPr>
            <w:tcW w:w="1299" w:type="dxa"/>
            <w:vMerge w:val="restart"/>
          </w:tcPr>
          <w:p w14:paraId="0F66858E" w14:textId="627EB5F3" w:rsidR="000C0BA2" w:rsidRPr="00B63433" w:rsidRDefault="008C34CA" w:rsidP="0073459D">
            <w:pPr>
              <w:pStyle w:val="Normaalweb"/>
              <w:spacing w:before="0" w:after="240"/>
              <w:textAlignment w:val="baseline"/>
              <w:rPr>
                <w:rFonts w:asciiTheme="minorHAnsi" w:hAnsiTheme="minorHAnsi" w:cstheme="minorBidi"/>
                <w:color w:val="505754"/>
                <w:sz w:val="22"/>
                <w:szCs w:val="22"/>
              </w:rPr>
            </w:pPr>
            <w:r>
              <w:rPr>
                <w:rFonts w:asciiTheme="minorHAnsi" w:hAnsiTheme="minorHAnsi" w:cstheme="minorBidi"/>
                <w:color w:val="505754"/>
                <w:sz w:val="22"/>
                <w:szCs w:val="22"/>
              </w:rPr>
              <w:t>C</w:t>
            </w:r>
          </w:p>
        </w:tc>
        <w:tc>
          <w:tcPr>
            <w:tcW w:w="3658" w:type="dxa"/>
            <w:vMerge w:val="restart"/>
          </w:tcPr>
          <w:p w14:paraId="6B1E4D8F" w14:textId="491E7827" w:rsidR="000C0BA2" w:rsidRPr="00A10C3D" w:rsidRDefault="00292BF2" w:rsidP="008C34CA">
            <w:pPr>
              <w:pStyle w:val="Normaalweb"/>
              <w:spacing w:before="0" w:beforeAutospacing="0" w:after="240" w:afterAutospacing="0"/>
              <w:textAlignment w:val="baseline"/>
              <w:rPr>
                <w:rFonts w:asciiTheme="minorHAnsi" w:hAnsiTheme="minorHAnsi" w:cstheme="minorHAnsi"/>
                <w:color w:val="505754"/>
                <w:sz w:val="20"/>
                <w:szCs w:val="20"/>
              </w:rPr>
            </w:pPr>
            <w:r>
              <w:rPr>
                <w:rFonts w:asciiTheme="minorHAnsi" w:hAnsiTheme="minorHAnsi" w:cstheme="minorBidi"/>
                <w:color w:val="505754"/>
                <w:sz w:val="20"/>
                <w:szCs w:val="20"/>
              </w:rPr>
              <w:t xml:space="preserve">Hebbende leerlingen </w:t>
            </w:r>
            <w:r w:rsidR="00BE1E6F">
              <w:rPr>
                <w:rFonts w:asciiTheme="minorHAnsi" w:hAnsiTheme="minorHAnsi" w:cstheme="minorBidi"/>
                <w:color w:val="505754"/>
                <w:sz w:val="20"/>
                <w:szCs w:val="20"/>
              </w:rPr>
              <w:t xml:space="preserve">de ruimte om te </w:t>
            </w:r>
            <w:r w:rsidR="000C0BA2" w:rsidRPr="74B462E8">
              <w:rPr>
                <w:rFonts w:asciiTheme="minorHAnsi" w:hAnsiTheme="minorHAnsi" w:cstheme="minorBidi"/>
                <w:color w:val="505754"/>
                <w:sz w:val="20"/>
                <w:szCs w:val="20"/>
              </w:rPr>
              <w:t xml:space="preserve">werken </w:t>
            </w:r>
            <w:r w:rsidR="000C0BA2" w:rsidRPr="125B2983">
              <w:rPr>
                <w:rFonts w:asciiTheme="minorHAnsi" w:hAnsiTheme="minorHAnsi" w:cstheme="minorBidi"/>
                <w:color w:val="505754"/>
                <w:sz w:val="20"/>
                <w:szCs w:val="20"/>
              </w:rPr>
              <w:t>aan</w:t>
            </w:r>
            <w:r w:rsidR="000C0BA2" w:rsidRPr="74B462E8">
              <w:rPr>
                <w:rFonts w:asciiTheme="minorHAnsi" w:hAnsiTheme="minorHAnsi" w:cstheme="minorBidi"/>
                <w:color w:val="505754"/>
                <w:sz w:val="20"/>
                <w:szCs w:val="20"/>
              </w:rPr>
              <w:t xml:space="preserve"> projecten in hun </w:t>
            </w:r>
            <w:proofErr w:type="spellStart"/>
            <w:r w:rsidR="000C0BA2" w:rsidRPr="74B462E8">
              <w:rPr>
                <w:rFonts w:asciiTheme="minorHAnsi" w:hAnsiTheme="minorHAnsi" w:cstheme="minorBidi"/>
                <w:color w:val="505754"/>
                <w:sz w:val="20"/>
                <w:szCs w:val="20"/>
              </w:rPr>
              <w:t>advisory</w:t>
            </w:r>
            <w:proofErr w:type="spellEnd"/>
            <w:r w:rsidR="00BE1E6F">
              <w:rPr>
                <w:rFonts w:asciiTheme="minorHAnsi" w:hAnsiTheme="minorHAnsi" w:cstheme="minorBidi"/>
                <w:color w:val="505754"/>
                <w:sz w:val="20"/>
                <w:szCs w:val="20"/>
              </w:rPr>
              <w:t>?</w:t>
            </w:r>
          </w:p>
          <w:p w14:paraId="049250E7" w14:textId="77777777" w:rsidR="000C0BA2" w:rsidRDefault="000C0BA2" w:rsidP="0073459D">
            <w:pPr>
              <w:pStyle w:val="Normaalweb"/>
              <w:spacing w:before="0" w:beforeAutospacing="0" w:after="240" w:afterAutospacing="0"/>
              <w:ind w:left="360"/>
              <w:textAlignment w:val="baseline"/>
              <w:rPr>
                <w:rFonts w:asciiTheme="minorHAnsi" w:hAnsiTheme="minorHAnsi" w:cstheme="minorBidi"/>
                <w:color w:val="505754"/>
                <w:sz w:val="20"/>
                <w:szCs w:val="20"/>
              </w:rPr>
            </w:pPr>
          </w:p>
        </w:tc>
        <w:tc>
          <w:tcPr>
            <w:tcW w:w="4059" w:type="dxa"/>
          </w:tcPr>
          <w:p w14:paraId="7C365B65" w14:textId="0361C057" w:rsidR="000C0BA2" w:rsidRPr="004379F5" w:rsidRDefault="000C0BA2" w:rsidP="0073459D">
            <w:pPr>
              <w:pStyle w:val="Normaalweb"/>
              <w:spacing w:before="0" w:beforeAutospacing="0" w:after="240" w:afterAutospacing="0"/>
              <w:textAlignment w:val="baseline"/>
              <w:rPr>
                <w:rFonts w:asciiTheme="minorHAnsi" w:hAnsiTheme="minorHAnsi" w:cstheme="minorBidi"/>
                <w:color w:val="505754"/>
                <w:sz w:val="20"/>
                <w:szCs w:val="20"/>
              </w:rPr>
            </w:pPr>
            <w:r w:rsidRPr="004379F5">
              <w:rPr>
                <w:rFonts w:asciiTheme="minorHAnsi" w:hAnsiTheme="minorHAnsi" w:cstheme="minorBidi"/>
                <w:color w:val="505754"/>
                <w:sz w:val="20"/>
                <w:szCs w:val="20"/>
              </w:rPr>
              <w:t>Beperkt -pilot- volledig</w:t>
            </w:r>
          </w:p>
        </w:tc>
      </w:tr>
      <w:tr w:rsidR="000C0BA2" w:rsidRPr="00B63433" w14:paraId="650A175D" w14:textId="77777777" w:rsidTr="000C0BA2">
        <w:trPr>
          <w:trHeight w:val="257"/>
        </w:trPr>
        <w:tc>
          <w:tcPr>
            <w:tcW w:w="1299" w:type="dxa"/>
            <w:vMerge/>
          </w:tcPr>
          <w:p w14:paraId="4DDAD1A8" w14:textId="77777777" w:rsidR="000C0BA2" w:rsidRPr="00B63433" w:rsidRDefault="000C0BA2" w:rsidP="0073459D">
            <w:pPr>
              <w:pStyle w:val="Normaalweb"/>
              <w:spacing w:before="0" w:after="240"/>
              <w:textAlignment w:val="baseline"/>
              <w:rPr>
                <w:rFonts w:asciiTheme="minorHAnsi" w:hAnsiTheme="minorHAnsi" w:cstheme="minorBidi"/>
                <w:color w:val="505754"/>
                <w:sz w:val="22"/>
                <w:szCs w:val="22"/>
              </w:rPr>
            </w:pPr>
          </w:p>
        </w:tc>
        <w:tc>
          <w:tcPr>
            <w:tcW w:w="3658" w:type="dxa"/>
            <w:vMerge/>
          </w:tcPr>
          <w:p w14:paraId="5EA9ED6D" w14:textId="77777777" w:rsidR="000C0BA2" w:rsidRDefault="000C0BA2" w:rsidP="0073459D">
            <w:pPr>
              <w:pStyle w:val="Normaalweb"/>
              <w:numPr>
                <w:ilvl w:val="0"/>
                <w:numId w:val="4"/>
              </w:numPr>
              <w:spacing w:before="0" w:beforeAutospacing="0" w:after="240" w:afterAutospacing="0"/>
              <w:textAlignment w:val="baseline"/>
              <w:rPr>
                <w:rFonts w:asciiTheme="minorHAnsi" w:hAnsiTheme="minorHAnsi" w:cstheme="minorBidi"/>
                <w:color w:val="505754"/>
                <w:sz w:val="20"/>
                <w:szCs w:val="20"/>
              </w:rPr>
            </w:pPr>
          </w:p>
        </w:tc>
        <w:tc>
          <w:tcPr>
            <w:tcW w:w="4059" w:type="dxa"/>
          </w:tcPr>
          <w:p w14:paraId="7E14761D" w14:textId="77777777" w:rsidR="000C0BA2" w:rsidRDefault="000C0BA2" w:rsidP="0073459D">
            <w:pPr>
              <w:pStyle w:val="Normaalweb"/>
              <w:spacing w:before="0" w:beforeAutospacing="0" w:after="240" w:afterAutospacing="0"/>
              <w:textAlignment w:val="baseline"/>
              <w:rPr>
                <w:rFonts w:asciiTheme="minorHAnsi" w:hAnsiTheme="minorHAnsi" w:cstheme="minorBidi"/>
                <w:color w:val="505754"/>
                <w:sz w:val="20"/>
                <w:szCs w:val="20"/>
              </w:rPr>
            </w:pPr>
            <w:r>
              <w:rPr>
                <w:rFonts w:asciiTheme="minorHAnsi" w:hAnsiTheme="minorHAnsi" w:cstheme="minorBidi"/>
                <w:color w:val="505754"/>
                <w:sz w:val="20"/>
                <w:szCs w:val="20"/>
              </w:rPr>
              <w:t>Opmerkingen:</w:t>
            </w:r>
          </w:p>
          <w:p w14:paraId="27081E95" w14:textId="77777777" w:rsidR="004A363A" w:rsidRDefault="004A363A" w:rsidP="0073459D">
            <w:pPr>
              <w:pStyle w:val="Normaalweb"/>
              <w:spacing w:before="0" w:beforeAutospacing="0" w:after="240" w:afterAutospacing="0"/>
              <w:textAlignment w:val="baseline"/>
              <w:rPr>
                <w:rFonts w:asciiTheme="minorHAnsi" w:hAnsiTheme="minorHAnsi" w:cstheme="minorBidi"/>
                <w:color w:val="505754"/>
                <w:sz w:val="20"/>
                <w:szCs w:val="20"/>
              </w:rPr>
            </w:pPr>
          </w:p>
          <w:p w14:paraId="3474EB0B" w14:textId="77777777" w:rsidR="004A363A" w:rsidRDefault="004A363A" w:rsidP="0073459D">
            <w:pPr>
              <w:pStyle w:val="Normaalweb"/>
              <w:spacing w:before="0" w:beforeAutospacing="0" w:after="240" w:afterAutospacing="0"/>
              <w:textAlignment w:val="baseline"/>
              <w:rPr>
                <w:rFonts w:asciiTheme="minorHAnsi" w:hAnsiTheme="minorHAnsi" w:cstheme="minorBidi"/>
                <w:color w:val="505754"/>
                <w:sz w:val="20"/>
                <w:szCs w:val="20"/>
              </w:rPr>
            </w:pPr>
          </w:p>
          <w:p w14:paraId="38064ECE" w14:textId="7D8A0F2B" w:rsidR="004A363A" w:rsidRPr="004379F5" w:rsidRDefault="004A363A" w:rsidP="0073459D">
            <w:pPr>
              <w:pStyle w:val="Normaalweb"/>
              <w:spacing w:before="0" w:beforeAutospacing="0" w:after="240" w:afterAutospacing="0"/>
              <w:textAlignment w:val="baseline"/>
              <w:rPr>
                <w:rFonts w:asciiTheme="minorHAnsi" w:hAnsiTheme="minorHAnsi" w:cstheme="minorBidi"/>
                <w:color w:val="505754"/>
                <w:sz w:val="20"/>
                <w:szCs w:val="20"/>
              </w:rPr>
            </w:pPr>
          </w:p>
        </w:tc>
      </w:tr>
    </w:tbl>
    <w:p w14:paraId="518FE860" w14:textId="65294A96" w:rsidR="00094D5B" w:rsidRDefault="00094D5B" w:rsidP="00ED0CEA">
      <w:pPr>
        <w:jc w:val="center"/>
        <w:rPr>
          <w:rFonts w:cstheme="minorHAnsi"/>
        </w:rPr>
      </w:pPr>
    </w:p>
    <w:p w14:paraId="3F6D8294" w14:textId="77777777" w:rsidR="006B2D0A" w:rsidRPr="00D50CDA" w:rsidRDefault="00094D5B" w:rsidP="006B2D0A">
      <w:pPr>
        <w:pStyle w:val="Kop2"/>
        <w:spacing w:before="0" w:beforeAutospacing="0" w:after="180" w:afterAutospacing="0"/>
        <w:textAlignment w:val="baseline"/>
        <w:rPr>
          <w:rFonts w:asciiTheme="minorHAnsi" w:hAnsiTheme="minorHAnsi" w:cstheme="minorHAnsi"/>
          <w:color w:val="505754"/>
          <w:sz w:val="22"/>
          <w:szCs w:val="22"/>
        </w:rPr>
      </w:pPr>
      <w:r>
        <w:rPr>
          <w:rFonts w:cstheme="minorHAnsi"/>
        </w:rPr>
        <w:br w:type="column"/>
      </w:r>
    </w:p>
    <w:tbl>
      <w:tblPr>
        <w:tblStyle w:val="Tabelraster"/>
        <w:tblW w:w="0" w:type="auto"/>
        <w:tblLook w:val="04A0" w:firstRow="1" w:lastRow="0" w:firstColumn="1" w:lastColumn="0" w:noHBand="0" w:noVBand="1"/>
      </w:tblPr>
      <w:tblGrid>
        <w:gridCol w:w="1299"/>
        <w:gridCol w:w="3658"/>
        <w:gridCol w:w="4059"/>
      </w:tblGrid>
      <w:tr w:rsidR="006B2D0A" w:rsidRPr="00B63433" w14:paraId="00B64687" w14:textId="77777777" w:rsidTr="00FE0A21">
        <w:tc>
          <w:tcPr>
            <w:tcW w:w="9016" w:type="dxa"/>
            <w:gridSpan w:val="3"/>
            <w:shd w:val="clear" w:color="auto" w:fill="BFBFBF" w:themeFill="background1" w:themeFillShade="BF"/>
          </w:tcPr>
          <w:p w14:paraId="7ECBBD30" w14:textId="6ED6B7A9" w:rsidR="00BA7DA7" w:rsidRPr="00D50CDA" w:rsidRDefault="00BA7DA7" w:rsidP="00163AE7">
            <w:pPr>
              <w:pStyle w:val="Kop2"/>
              <w:numPr>
                <w:ilvl w:val="0"/>
                <w:numId w:val="7"/>
              </w:numPr>
              <w:spacing w:before="0" w:beforeAutospacing="0" w:after="180" w:afterAutospacing="0"/>
              <w:textAlignment w:val="baseline"/>
              <w:rPr>
                <w:rFonts w:asciiTheme="minorHAnsi" w:hAnsiTheme="minorHAnsi" w:cstheme="minorHAnsi"/>
                <w:color w:val="00A950"/>
                <w:sz w:val="22"/>
                <w:szCs w:val="22"/>
              </w:rPr>
            </w:pPr>
            <w:r w:rsidRPr="00D50CDA">
              <w:rPr>
                <w:rFonts w:asciiTheme="minorHAnsi" w:hAnsiTheme="minorHAnsi" w:cstheme="minorHAnsi"/>
                <w:color w:val="00A950"/>
                <w:sz w:val="22"/>
                <w:szCs w:val="22"/>
              </w:rPr>
              <w:t>Projectmatig werken</w:t>
            </w:r>
          </w:p>
          <w:p w14:paraId="50F5CC95" w14:textId="2B508259" w:rsidR="006B2D0A" w:rsidRPr="00FE0A21" w:rsidRDefault="00BA7DA7" w:rsidP="00FE0A21">
            <w:pPr>
              <w:pStyle w:val="Normaalweb"/>
              <w:spacing w:before="0" w:beforeAutospacing="0" w:after="240" w:afterAutospacing="0"/>
              <w:ind w:left="360"/>
              <w:textAlignment w:val="baseline"/>
              <w:rPr>
                <w:rFonts w:asciiTheme="minorHAnsi" w:hAnsiTheme="minorHAnsi" w:cstheme="minorHAnsi"/>
                <w:color w:val="505754"/>
                <w:sz w:val="22"/>
                <w:szCs w:val="22"/>
              </w:rPr>
            </w:pPr>
            <w:r w:rsidRPr="00D50CDA">
              <w:rPr>
                <w:rFonts w:asciiTheme="minorHAnsi" w:hAnsiTheme="minorHAnsi" w:cstheme="minorHAnsi"/>
                <w:color w:val="505754"/>
                <w:sz w:val="22"/>
                <w:szCs w:val="22"/>
              </w:rPr>
              <w:t>Leren gebeurt zoveel mogelijk projectmatig in plaats van klassikaal en volgens methodes. Projectmatig werken komt dus niet boven op het huidige curriculum maar vervangt zoveel mogelijk de traditionele manier van lesgeven. Persoonlijke- en stageprojecten zijn gebaseerd op de interesses van de leerling, klassikale projecten worden bijvoorbeeld gebaseerd op thema’s die op dat moment belangrijk zijn of lesstof die behandeld moet worden.</w:t>
            </w:r>
          </w:p>
        </w:tc>
      </w:tr>
      <w:tr w:rsidR="006B2D0A" w:rsidRPr="00B63433" w14:paraId="30F1B1A0" w14:textId="77777777" w:rsidTr="002A2BD7">
        <w:tc>
          <w:tcPr>
            <w:tcW w:w="9016" w:type="dxa"/>
            <w:gridSpan w:val="3"/>
          </w:tcPr>
          <w:p w14:paraId="6BBC46B6" w14:textId="77777777" w:rsidR="006B2D0A" w:rsidRDefault="006B2D0A" w:rsidP="002A2BD7">
            <w:pPr>
              <w:pStyle w:val="Normaalweb"/>
              <w:spacing w:before="0" w:beforeAutospacing="0" w:after="240" w:afterAutospacing="0"/>
              <w:textAlignment w:val="baseline"/>
              <w:rPr>
                <w:rFonts w:asciiTheme="minorHAnsi" w:hAnsiTheme="minorHAnsi" w:cstheme="minorHAnsi"/>
                <w:color w:val="505754"/>
                <w:sz w:val="22"/>
                <w:szCs w:val="22"/>
              </w:rPr>
            </w:pPr>
            <w:r>
              <w:rPr>
                <w:rFonts w:asciiTheme="minorHAnsi" w:hAnsiTheme="minorHAnsi" w:cstheme="minorHAnsi"/>
                <w:color w:val="505754"/>
                <w:sz w:val="22"/>
                <w:szCs w:val="22"/>
              </w:rPr>
              <w:t>Wat zien we dan in de school/ klas als we kijken naar:</w:t>
            </w:r>
          </w:p>
        </w:tc>
      </w:tr>
      <w:tr w:rsidR="00565F57" w:rsidRPr="00B63433" w14:paraId="0B907244" w14:textId="77777777" w:rsidTr="00565F57">
        <w:trPr>
          <w:trHeight w:val="211"/>
        </w:trPr>
        <w:tc>
          <w:tcPr>
            <w:tcW w:w="1299" w:type="dxa"/>
            <w:vMerge w:val="restart"/>
          </w:tcPr>
          <w:p w14:paraId="64491A7B" w14:textId="1A322D37" w:rsidR="00565F57" w:rsidRPr="00B63433" w:rsidRDefault="008C34CA" w:rsidP="002A2BD7">
            <w:pPr>
              <w:pStyle w:val="Normaalweb"/>
              <w:spacing w:before="0" w:beforeAutospacing="0" w:after="240" w:afterAutospacing="0"/>
              <w:textAlignment w:val="baseline"/>
              <w:rPr>
                <w:rFonts w:asciiTheme="minorHAnsi" w:hAnsiTheme="minorHAnsi" w:cstheme="minorBidi"/>
                <w:color w:val="505754"/>
                <w:sz w:val="22"/>
                <w:szCs w:val="22"/>
              </w:rPr>
            </w:pPr>
            <w:r>
              <w:rPr>
                <w:rFonts w:asciiTheme="minorHAnsi" w:hAnsiTheme="minorHAnsi" w:cstheme="minorBidi"/>
                <w:color w:val="505754"/>
                <w:sz w:val="22"/>
                <w:szCs w:val="22"/>
              </w:rPr>
              <w:t>A</w:t>
            </w:r>
          </w:p>
        </w:tc>
        <w:tc>
          <w:tcPr>
            <w:tcW w:w="3658" w:type="dxa"/>
            <w:vMerge w:val="restart"/>
          </w:tcPr>
          <w:p w14:paraId="36C54CD8" w14:textId="0CC0FE30" w:rsidR="00565F57" w:rsidRPr="00ED028F" w:rsidRDefault="00292BF2" w:rsidP="008C34CA">
            <w:pPr>
              <w:pStyle w:val="Normaalweb"/>
              <w:spacing w:before="0" w:beforeAutospacing="0" w:after="240" w:afterAutospacing="0"/>
              <w:rPr>
                <w:rFonts w:asciiTheme="minorHAnsi" w:hAnsiTheme="minorHAnsi" w:cstheme="minorBidi"/>
                <w:color w:val="505754"/>
                <w:sz w:val="20"/>
                <w:szCs w:val="20"/>
              </w:rPr>
            </w:pPr>
            <w:r>
              <w:rPr>
                <w:rFonts w:asciiTheme="minorHAnsi" w:hAnsiTheme="minorHAnsi" w:cstheme="minorBidi"/>
                <w:color w:val="505754"/>
                <w:sz w:val="20"/>
                <w:szCs w:val="20"/>
              </w:rPr>
              <w:t>Is h</w:t>
            </w:r>
            <w:r w:rsidR="00565F57" w:rsidRPr="74B462E8">
              <w:rPr>
                <w:rFonts w:asciiTheme="minorHAnsi" w:hAnsiTheme="minorHAnsi" w:cstheme="minorBidi"/>
                <w:color w:val="505754"/>
                <w:sz w:val="20"/>
                <w:szCs w:val="20"/>
              </w:rPr>
              <w:t xml:space="preserve">et project tot stand gekomen in overleg met de leerling en </w:t>
            </w:r>
            <w:proofErr w:type="spellStart"/>
            <w:r w:rsidR="00565F57" w:rsidRPr="74B462E8">
              <w:rPr>
                <w:rFonts w:asciiTheme="minorHAnsi" w:hAnsiTheme="minorHAnsi" w:cstheme="minorBidi"/>
                <w:color w:val="505754"/>
                <w:sz w:val="20"/>
                <w:szCs w:val="20"/>
              </w:rPr>
              <w:t>advisor</w:t>
            </w:r>
            <w:proofErr w:type="spellEnd"/>
            <w:r w:rsidR="00565F57">
              <w:rPr>
                <w:rFonts w:asciiTheme="minorHAnsi" w:hAnsiTheme="minorHAnsi" w:cstheme="minorBidi"/>
                <w:color w:val="505754"/>
                <w:sz w:val="20"/>
                <w:szCs w:val="20"/>
              </w:rPr>
              <w:t>?</w:t>
            </w:r>
          </w:p>
        </w:tc>
        <w:tc>
          <w:tcPr>
            <w:tcW w:w="4059" w:type="dxa"/>
          </w:tcPr>
          <w:p w14:paraId="4A21BE5A" w14:textId="752D80DB" w:rsidR="00565F57" w:rsidRPr="00565F57" w:rsidRDefault="00565F57" w:rsidP="002A2BD7">
            <w:pPr>
              <w:pStyle w:val="Normaalweb"/>
              <w:spacing w:before="0" w:beforeAutospacing="0" w:after="240" w:afterAutospacing="0"/>
              <w:textAlignment w:val="baseline"/>
              <w:rPr>
                <w:rFonts w:asciiTheme="minorHAnsi" w:hAnsiTheme="minorHAnsi" w:cstheme="minorBidi"/>
                <w:color w:val="505754"/>
                <w:sz w:val="20"/>
                <w:szCs w:val="20"/>
              </w:rPr>
            </w:pPr>
            <w:r w:rsidRPr="004379F5">
              <w:rPr>
                <w:rFonts w:asciiTheme="minorHAnsi" w:hAnsiTheme="minorHAnsi" w:cstheme="minorBidi"/>
                <w:color w:val="505754"/>
                <w:sz w:val="20"/>
                <w:szCs w:val="20"/>
              </w:rPr>
              <w:t>Beperkt -pilot- volledig</w:t>
            </w:r>
          </w:p>
        </w:tc>
      </w:tr>
      <w:tr w:rsidR="00565F57" w:rsidRPr="00B63433" w14:paraId="5902ACE2" w14:textId="77777777" w:rsidTr="002A2BD7">
        <w:trPr>
          <w:trHeight w:val="210"/>
        </w:trPr>
        <w:tc>
          <w:tcPr>
            <w:tcW w:w="1299" w:type="dxa"/>
            <w:vMerge/>
          </w:tcPr>
          <w:p w14:paraId="45CC8766" w14:textId="77777777" w:rsidR="00565F57" w:rsidRPr="00B63433" w:rsidRDefault="00565F57" w:rsidP="002A2BD7">
            <w:pPr>
              <w:pStyle w:val="Normaalweb"/>
              <w:spacing w:before="0" w:beforeAutospacing="0" w:after="240" w:afterAutospacing="0"/>
              <w:textAlignment w:val="baseline"/>
              <w:rPr>
                <w:rFonts w:asciiTheme="minorHAnsi" w:hAnsiTheme="minorHAnsi" w:cstheme="minorBidi"/>
                <w:color w:val="505754"/>
                <w:sz w:val="22"/>
                <w:szCs w:val="22"/>
              </w:rPr>
            </w:pPr>
          </w:p>
        </w:tc>
        <w:tc>
          <w:tcPr>
            <w:tcW w:w="3658" w:type="dxa"/>
            <w:vMerge/>
          </w:tcPr>
          <w:p w14:paraId="52733D08" w14:textId="77777777" w:rsidR="00565F57" w:rsidRPr="74B462E8" w:rsidRDefault="00565F57" w:rsidP="74B462E8">
            <w:pPr>
              <w:pStyle w:val="Normaalweb"/>
              <w:numPr>
                <w:ilvl w:val="0"/>
                <w:numId w:val="4"/>
              </w:numPr>
              <w:spacing w:before="0" w:beforeAutospacing="0" w:after="240" w:afterAutospacing="0"/>
              <w:rPr>
                <w:rFonts w:asciiTheme="minorHAnsi" w:hAnsiTheme="minorHAnsi" w:cstheme="minorBidi"/>
                <w:color w:val="505754"/>
                <w:sz w:val="20"/>
                <w:szCs w:val="20"/>
              </w:rPr>
            </w:pPr>
          </w:p>
        </w:tc>
        <w:tc>
          <w:tcPr>
            <w:tcW w:w="4059" w:type="dxa"/>
          </w:tcPr>
          <w:p w14:paraId="33D22252" w14:textId="77777777" w:rsidR="00565F57" w:rsidRDefault="00565F57" w:rsidP="002A2BD7">
            <w:pPr>
              <w:pStyle w:val="Normaalweb"/>
              <w:spacing w:before="0" w:beforeAutospacing="0" w:after="240" w:afterAutospacing="0"/>
              <w:textAlignment w:val="baseline"/>
              <w:rPr>
                <w:rFonts w:asciiTheme="minorHAnsi" w:hAnsiTheme="minorHAnsi" w:cstheme="minorBidi"/>
                <w:color w:val="505754"/>
                <w:sz w:val="20"/>
                <w:szCs w:val="20"/>
              </w:rPr>
            </w:pPr>
            <w:r>
              <w:rPr>
                <w:rFonts w:asciiTheme="minorHAnsi" w:hAnsiTheme="minorHAnsi" w:cstheme="minorBidi"/>
                <w:color w:val="505754"/>
                <w:sz w:val="20"/>
                <w:szCs w:val="20"/>
              </w:rPr>
              <w:t>Opmerkingen:</w:t>
            </w:r>
          </w:p>
          <w:p w14:paraId="5D1137DE" w14:textId="77777777" w:rsidR="00565F57" w:rsidRDefault="00565F57" w:rsidP="002A2BD7">
            <w:pPr>
              <w:pStyle w:val="Normaalweb"/>
              <w:spacing w:before="0" w:beforeAutospacing="0" w:after="240" w:afterAutospacing="0"/>
              <w:textAlignment w:val="baseline"/>
              <w:rPr>
                <w:rFonts w:asciiTheme="minorHAnsi" w:hAnsiTheme="minorHAnsi" w:cstheme="minorBidi"/>
                <w:color w:val="505754"/>
                <w:sz w:val="20"/>
                <w:szCs w:val="20"/>
              </w:rPr>
            </w:pPr>
          </w:p>
          <w:p w14:paraId="2941EABB" w14:textId="77777777" w:rsidR="00565F57" w:rsidRDefault="00565F57" w:rsidP="002A2BD7">
            <w:pPr>
              <w:pStyle w:val="Normaalweb"/>
              <w:spacing w:before="0" w:beforeAutospacing="0" w:after="240" w:afterAutospacing="0"/>
              <w:textAlignment w:val="baseline"/>
              <w:rPr>
                <w:rFonts w:asciiTheme="minorHAnsi" w:hAnsiTheme="minorHAnsi" w:cstheme="minorBidi"/>
                <w:color w:val="505754"/>
                <w:sz w:val="20"/>
                <w:szCs w:val="20"/>
              </w:rPr>
            </w:pPr>
          </w:p>
          <w:p w14:paraId="20C2E2B2" w14:textId="77777777" w:rsidR="00565F57" w:rsidRDefault="00565F57" w:rsidP="002A2BD7">
            <w:pPr>
              <w:pStyle w:val="Normaalweb"/>
              <w:spacing w:before="0" w:beforeAutospacing="0" w:after="240" w:afterAutospacing="0"/>
              <w:textAlignment w:val="baseline"/>
              <w:rPr>
                <w:rFonts w:asciiTheme="minorHAnsi" w:hAnsiTheme="minorHAnsi" w:cstheme="minorBidi"/>
                <w:color w:val="505754"/>
                <w:sz w:val="20"/>
                <w:szCs w:val="20"/>
              </w:rPr>
            </w:pPr>
          </w:p>
          <w:p w14:paraId="29F938BE" w14:textId="17C94E05" w:rsidR="00565F57" w:rsidRPr="004379F5" w:rsidRDefault="00565F57" w:rsidP="002A2BD7">
            <w:pPr>
              <w:pStyle w:val="Normaalweb"/>
              <w:spacing w:before="0" w:beforeAutospacing="0" w:after="240" w:afterAutospacing="0"/>
              <w:textAlignment w:val="baseline"/>
              <w:rPr>
                <w:rFonts w:asciiTheme="minorHAnsi" w:hAnsiTheme="minorHAnsi" w:cstheme="minorBidi"/>
                <w:color w:val="505754"/>
                <w:sz w:val="20"/>
                <w:szCs w:val="20"/>
              </w:rPr>
            </w:pPr>
          </w:p>
        </w:tc>
      </w:tr>
      <w:tr w:rsidR="00565F57" w:rsidRPr="00B63433" w14:paraId="563EF28E" w14:textId="77777777" w:rsidTr="00565F57">
        <w:trPr>
          <w:trHeight w:val="312"/>
        </w:trPr>
        <w:tc>
          <w:tcPr>
            <w:tcW w:w="1299" w:type="dxa"/>
            <w:vMerge w:val="restart"/>
          </w:tcPr>
          <w:p w14:paraId="3F7C5FF0" w14:textId="11FD674F" w:rsidR="00565F57" w:rsidRDefault="008C34CA" w:rsidP="002A2BD7">
            <w:pPr>
              <w:pStyle w:val="Normaalweb"/>
              <w:spacing w:before="0" w:beforeAutospacing="0" w:after="240" w:afterAutospacing="0"/>
              <w:textAlignment w:val="baseline"/>
              <w:rPr>
                <w:rFonts w:asciiTheme="minorHAnsi" w:hAnsiTheme="minorHAnsi" w:cstheme="minorBidi"/>
                <w:color w:val="505754"/>
                <w:sz w:val="22"/>
                <w:szCs w:val="22"/>
              </w:rPr>
            </w:pPr>
            <w:r>
              <w:rPr>
                <w:rFonts w:asciiTheme="minorHAnsi" w:hAnsiTheme="minorHAnsi" w:cstheme="minorBidi"/>
                <w:color w:val="505754"/>
                <w:sz w:val="22"/>
                <w:szCs w:val="22"/>
              </w:rPr>
              <w:t>B</w:t>
            </w:r>
          </w:p>
        </w:tc>
        <w:tc>
          <w:tcPr>
            <w:tcW w:w="3658" w:type="dxa"/>
            <w:vMerge w:val="restart"/>
          </w:tcPr>
          <w:p w14:paraId="21794DBC" w14:textId="5E3F9F18" w:rsidR="00565F57" w:rsidRPr="003B1E22" w:rsidRDefault="00565F57" w:rsidP="008C34CA">
            <w:pPr>
              <w:pStyle w:val="Normaalweb"/>
              <w:spacing w:before="0" w:beforeAutospacing="0" w:after="240" w:afterAutospacing="0"/>
              <w:rPr>
                <w:rFonts w:asciiTheme="minorHAnsi" w:hAnsiTheme="minorHAnsi" w:cstheme="minorBidi"/>
                <w:color w:val="505754"/>
                <w:sz w:val="20"/>
                <w:szCs w:val="20"/>
              </w:rPr>
            </w:pPr>
            <w:r w:rsidRPr="74B462E8">
              <w:rPr>
                <w:rFonts w:asciiTheme="minorHAnsi" w:hAnsiTheme="minorHAnsi" w:cstheme="minorBidi"/>
                <w:color w:val="505754"/>
                <w:sz w:val="20"/>
                <w:szCs w:val="20"/>
              </w:rPr>
              <w:t>Welke onderdelen zijn opgenomen in een project?</w:t>
            </w:r>
            <w:r>
              <w:rPr>
                <w:rFonts w:asciiTheme="minorHAnsi" w:hAnsiTheme="minorHAnsi" w:cstheme="minorBidi"/>
                <w:color w:val="505754"/>
                <w:sz w:val="20"/>
                <w:szCs w:val="20"/>
              </w:rPr>
              <w:br/>
              <w:t>Met onderdelen bedoelen we: integreren van AVO vakken maar ook maatschappelijke betrokkenheid.</w:t>
            </w:r>
          </w:p>
        </w:tc>
        <w:tc>
          <w:tcPr>
            <w:tcW w:w="4059" w:type="dxa"/>
          </w:tcPr>
          <w:p w14:paraId="45A7ED14" w14:textId="5A1A0213" w:rsidR="00565F57" w:rsidRPr="00565F57" w:rsidRDefault="00565F57" w:rsidP="002A2BD7">
            <w:pPr>
              <w:pStyle w:val="Normaalweb"/>
              <w:spacing w:before="0" w:beforeAutospacing="0" w:after="240" w:afterAutospacing="0"/>
              <w:textAlignment w:val="baseline"/>
              <w:rPr>
                <w:rFonts w:asciiTheme="minorHAnsi" w:hAnsiTheme="minorHAnsi" w:cstheme="minorBidi"/>
                <w:color w:val="505754"/>
                <w:sz w:val="20"/>
                <w:szCs w:val="20"/>
              </w:rPr>
            </w:pPr>
            <w:r w:rsidRPr="004379F5">
              <w:rPr>
                <w:rFonts w:asciiTheme="minorHAnsi" w:hAnsiTheme="minorHAnsi" w:cstheme="minorBidi"/>
                <w:color w:val="505754"/>
                <w:sz w:val="20"/>
                <w:szCs w:val="20"/>
              </w:rPr>
              <w:t>Beperkt -pilot- volledig</w:t>
            </w:r>
          </w:p>
        </w:tc>
      </w:tr>
      <w:tr w:rsidR="00565F57" w:rsidRPr="00B63433" w14:paraId="696273C2" w14:textId="77777777" w:rsidTr="002A2BD7">
        <w:trPr>
          <w:trHeight w:val="311"/>
        </w:trPr>
        <w:tc>
          <w:tcPr>
            <w:tcW w:w="1299" w:type="dxa"/>
            <w:vMerge/>
          </w:tcPr>
          <w:p w14:paraId="05DBDE47" w14:textId="77777777" w:rsidR="00565F57" w:rsidRDefault="00565F57" w:rsidP="002A2BD7">
            <w:pPr>
              <w:pStyle w:val="Normaalweb"/>
              <w:spacing w:before="0" w:beforeAutospacing="0" w:after="240" w:afterAutospacing="0"/>
              <w:textAlignment w:val="baseline"/>
              <w:rPr>
                <w:rFonts w:asciiTheme="minorHAnsi" w:hAnsiTheme="minorHAnsi" w:cstheme="minorBidi"/>
                <w:color w:val="505754"/>
                <w:sz w:val="22"/>
                <w:szCs w:val="22"/>
              </w:rPr>
            </w:pPr>
          </w:p>
        </w:tc>
        <w:tc>
          <w:tcPr>
            <w:tcW w:w="3658" w:type="dxa"/>
            <w:vMerge/>
          </w:tcPr>
          <w:p w14:paraId="5EEB0D3A" w14:textId="77777777" w:rsidR="00565F57" w:rsidRPr="74B462E8" w:rsidRDefault="00565F57" w:rsidP="003B1E22">
            <w:pPr>
              <w:pStyle w:val="Normaalweb"/>
              <w:numPr>
                <w:ilvl w:val="0"/>
                <w:numId w:val="4"/>
              </w:numPr>
              <w:spacing w:before="0" w:beforeAutospacing="0" w:after="240" w:afterAutospacing="0"/>
              <w:rPr>
                <w:rFonts w:asciiTheme="minorHAnsi" w:hAnsiTheme="minorHAnsi" w:cstheme="minorBidi"/>
                <w:color w:val="505754"/>
                <w:sz w:val="20"/>
                <w:szCs w:val="20"/>
              </w:rPr>
            </w:pPr>
          </w:p>
        </w:tc>
        <w:tc>
          <w:tcPr>
            <w:tcW w:w="4059" w:type="dxa"/>
          </w:tcPr>
          <w:p w14:paraId="0A0A4C9D" w14:textId="77777777" w:rsidR="00565F57" w:rsidRDefault="00565F57" w:rsidP="002A2BD7">
            <w:pPr>
              <w:pStyle w:val="Normaalweb"/>
              <w:spacing w:before="0" w:beforeAutospacing="0" w:after="240" w:afterAutospacing="0"/>
              <w:textAlignment w:val="baseline"/>
              <w:rPr>
                <w:rFonts w:asciiTheme="minorHAnsi" w:hAnsiTheme="minorHAnsi" w:cstheme="minorBidi"/>
                <w:color w:val="505754"/>
                <w:sz w:val="20"/>
                <w:szCs w:val="20"/>
              </w:rPr>
            </w:pPr>
            <w:r>
              <w:rPr>
                <w:rFonts w:asciiTheme="minorHAnsi" w:hAnsiTheme="minorHAnsi" w:cstheme="minorBidi"/>
                <w:color w:val="505754"/>
                <w:sz w:val="20"/>
                <w:szCs w:val="20"/>
              </w:rPr>
              <w:t>Opmerkingen:</w:t>
            </w:r>
          </w:p>
          <w:p w14:paraId="0A3398F4" w14:textId="77777777" w:rsidR="00565F57" w:rsidRDefault="00565F57" w:rsidP="002A2BD7">
            <w:pPr>
              <w:pStyle w:val="Normaalweb"/>
              <w:spacing w:before="0" w:beforeAutospacing="0" w:after="240" w:afterAutospacing="0"/>
              <w:textAlignment w:val="baseline"/>
              <w:rPr>
                <w:rFonts w:asciiTheme="minorHAnsi" w:hAnsiTheme="minorHAnsi" w:cstheme="minorBidi"/>
                <w:color w:val="505754"/>
                <w:sz w:val="20"/>
                <w:szCs w:val="20"/>
              </w:rPr>
            </w:pPr>
          </w:p>
          <w:p w14:paraId="0A9430B3" w14:textId="77777777" w:rsidR="00565F57" w:rsidRDefault="00565F57" w:rsidP="002A2BD7">
            <w:pPr>
              <w:pStyle w:val="Normaalweb"/>
              <w:spacing w:before="0" w:beforeAutospacing="0" w:after="240" w:afterAutospacing="0"/>
              <w:textAlignment w:val="baseline"/>
              <w:rPr>
                <w:rFonts w:asciiTheme="minorHAnsi" w:hAnsiTheme="minorHAnsi" w:cstheme="minorBidi"/>
                <w:color w:val="505754"/>
                <w:sz w:val="20"/>
                <w:szCs w:val="20"/>
              </w:rPr>
            </w:pPr>
          </w:p>
          <w:p w14:paraId="4C98AA47" w14:textId="77777777" w:rsidR="00565F57" w:rsidRDefault="00565F57" w:rsidP="002A2BD7">
            <w:pPr>
              <w:pStyle w:val="Normaalweb"/>
              <w:spacing w:before="0" w:beforeAutospacing="0" w:after="240" w:afterAutospacing="0"/>
              <w:textAlignment w:val="baseline"/>
              <w:rPr>
                <w:rFonts w:asciiTheme="minorHAnsi" w:hAnsiTheme="minorHAnsi" w:cstheme="minorBidi"/>
                <w:color w:val="505754"/>
                <w:sz w:val="20"/>
                <w:szCs w:val="20"/>
              </w:rPr>
            </w:pPr>
          </w:p>
          <w:p w14:paraId="7A675630" w14:textId="787F742C" w:rsidR="00565F57" w:rsidRPr="004379F5" w:rsidRDefault="00565F57" w:rsidP="002A2BD7">
            <w:pPr>
              <w:pStyle w:val="Normaalweb"/>
              <w:spacing w:before="0" w:beforeAutospacing="0" w:after="240" w:afterAutospacing="0"/>
              <w:textAlignment w:val="baseline"/>
              <w:rPr>
                <w:rFonts w:asciiTheme="minorHAnsi" w:hAnsiTheme="minorHAnsi" w:cstheme="minorBidi"/>
                <w:color w:val="505754"/>
                <w:sz w:val="20"/>
                <w:szCs w:val="20"/>
              </w:rPr>
            </w:pPr>
          </w:p>
        </w:tc>
      </w:tr>
    </w:tbl>
    <w:p w14:paraId="3DA4D777" w14:textId="117BE237" w:rsidR="74B462E8" w:rsidRDefault="74B462E8"/>
    <w:p w14:paraId="70D39AED" w14:textId="7CAE6C28" w:rsidR="006B2D0A" w:rsidRDefault="006B2D0A" w:rsidP="006B2D0A">
      <w:pPr>
        <w:pStyle w:val="Kop2"/>
        <w:spacing w:before="0" w:beforeAutospacing="0" w:after="180" w:afterAutospacing="0"/>
        <w:textAlignment w:val="baseline"/>
        <w:rPr>
          <w:rFonts w:asciiTheme="minorHAnsi" w:hAnsiTheme="minorHAnsi" w:cstheme="minorHAnsi"/>
          <w:color w:val="505754"/>
          <w:sz w:val="22"/>
          <w:szCs w:val="22"/>
        </w:rPr>
      </w:pPr>
    </w:p>
    <w:p w14:paraId="00301E88" w14:textId="77777777" w:rsidR="006B2D0A" w:rsidRPr="00D50CDA" w:rsidRDefault="006B2D0A" w:rsidP="006B2D0A">
      <w:pPr>
        <w:pStyle w:val="Kop2"/>
        <w:spacing w:before="0" w:beforeAutospacing="0" w:after="180" w:afterAutospacing="0"/>
        <w:textAlignment w:val="baseline"/>
        <w:rPr>
          <w:rFonts w:asciiTheme="minorHAnsi" w:hAnsiTheme="minorHAnsi" w:cstheme="minorHAnsi"/>
          <w:color w:val="505754"/>
          <w:sz w:val="22"/>
          <w:szCs w:val="22"/>
        </w:rPr>
      </w:pPr>
      <w:r>
        <w:rPr>
          <w:rFonts w:asciiTheme="minorHAnsi" w:hAnsiTheme="minorHAnsi" w:cstheme="minorHAnsi"/>
          <w:color w:val="505754"/>
          <w:sz w:val="22"/>
          <w:szCs w:val="22"/>
        </w:rPr>
        <w:br w:type="column"/>
      </w:r>
    </w:p>
    <w:tbl>
      <w:tblPr>
        <w:tblStyle w:val="Tabelraster"/>
        <w:tblW w:w="0" w:type="auto"/>
        <w:tblLook w:val="04A0" w:firstRow="1" w:lastRow="0" w:firstColumn="1" w:lastColumn="0" w:noHBand="0" w:noVBand="1"/>
      </w:tblPr>
      <w:tblGrid>
        <w:gridCol w:w="1299"/>
        <w:gridCol w:w="3658"/>
        <w:gridCol w:w="4059"/>
      </w:tblGrid>
      <w:tr w:rsidR="006B2D0A" w:rsidRPr="00B63433" w14:paraId="1D9FDE12" w14:textId="77777777" w:rsidTr="00EB0801">
        <w:tc>
          <w:tcPr>
            <w:tcW w:w="9016" w:type="dxa"/>
            <w:gridSpan w:val="3"/>
            <w:shd w:val="clear" w:color="auto" w:fill="F4B083" w:themeFill="accent2" w:themeFillTint="99"/>
          </w:tcPr>
          <w:p w14:paraId="0E005B8F" w14:textId="4CC995CA" w:rsidR="000E3171" w:rsidRPr="00D50CDA" w:rsidRDefault="000E3171" w:rsidP="005975FE">
            <w:pPr>
              <w:pStyle w:val="Kop2"/>
              <w:numPr>
                <w:ilvl w:val="0"/>
                <w:numId w:val="7"/>
              </w:numPr>
              <w:spacing w:before="0" w:beforeAutospacing="0" w:after="180" w:afterAutospacing="0"/>
              <w:ind w:left="740"/>
              <w:textAlignment w:val="baseline"/>
              <w:rPr>
                <w:rFonts w:asciiTheme="minorHAnsi" w:hAnsiTheme="minorHAnsi" w:cstheme="minorHAnsi"/>
                <w:color w:val="00A950"/>
                <w:sz w:val="22"/>
                <w:szCs w:val="22"/>
              </w:rPr>
            </w:pPr>
            <w:r w:rsidRPr="00D50CDA">
              <w:rPr>
                <w:rFonts w:asciiTheme="minorHAnsi" w:hAnsiTheme="minorHAnsi" w:cstheme="minorHAnsi"/>
                <w:color w:val="00A950"/>
                <w:sz w:val="22"/>
                <w:szCs w:val="22"/>
              </w:rPr>
              <w:t>Ouder- en familiebetrokkenheid</w:t>
            </w:r>
          </w:p>
          <w:p w14:paraId="3E8C0B72" w14:textId="3EC528C8" w:rsidR="006B2D0A" w:rsidRPr="0006103F" w:rsidRDefault="000E3171" w:rsidP="000E3171">
            <w:pPr>
              <w:pStyle w:val="Normaalweb"/>
              <w:spacing w:before="0" w:beforeAutospacing="0" w:after="240" w:afterAutospacing="0"/>
              <w:ind w:left="360"/>
              <w:textAlignment w:val="baseline"/>
              <w:rPr>
                <w:rFonts w:asciiTheme="minorHAnsi" w:hAnsiTheme="minorHAnsi" w:cstheme="minorHAnsi"/>
                <w:b/>
                <w:bCs/>
                <w:color w:val="505754"/>
                <w:sz w:val="22"/>
                <w:szCs w:val="22"/>
              </w:rPr>
            </w:pPr>
            <w:r w:rsidRPr="00D50CDA">
              <w:rPr>
                <w:rFonts w:asciiTheme="minorHAnsi" w:hAnsiTheme="minorHAnsi" w:cstheme="minorHAnsi"/>
                <w:color w:val="505754"/>
                <w:sz w:val="22"/>
                <w:szCs w:val="22"/>
              </w:rPr>
              <w:t>Ouders en familieleden zijn gewaardeerde leden van de schoolgemeenschap en hebben een proactieve rol in het leerproces van hun kinderen. Ze zijn een onderdeel van de planning en beoordeling van het werk van de leerling. Ze worden gevraagd hun ervaring en netwerk in te zetten om de school te ondersteunen en spelen vaak een belangrijke rol in het vinden van potentiële buitenschoolse mentoren.</w:t>
            </w:r>
          </w:p>
        </w:tc>
      </w:tr>
      <w:tr w:rsidR="006B2D0A" w:rsidRPr="00B63433" w14:paraId="27624287" w14:textId="77777777" w:rsidTr="002A2BD7">
        <w:tc>
          <w:tcPr>
            <w:tcW w:w="9016" w:type="dxa"/>
            <w:gridSpan w:val="3"/>
          </w:tcPr>
          <w:p w14:paraId="19172139" w14:textId="77777777" w:rsidR="006B2D0A" w:rsidRDefault="006B2D0A" w:rsidP="002A2BD7">
            <w:pPr>
              <w:pStyle w:val="Normaalweb"/>
              <w:spacing w:before="0" w:beforeAutospacing="0" w:after="240" w:afterAutospacing="0"/>
              <w:textAlignment w:val="baseline"/>
              <w:rPr>
                <w:rFonts w:asciiTheme="minorHAnsi" w:hAnsiTheme="minorHAnsi" w:cstheme="minorHAnsi"/>
                <w:color w:val="505754"/>
                <w:sz w:val="22"/>
                <w:szCs w:val="22"/>
              </w:rPr>
            </w:pPr>
            <w:r>
              <w:rPr>
                <w:rFonts w:asciiTheme="minorHAnsi" w:hAnsiTheme="minorHAnsi" w:cstheme="minorHAnsi"/>
                <w:color w:val="505754"/>
                <w:sz w:val="22"/>
                <w:szCs w:val="22"/>
              </w:rPr>
              <w:t>Wat zien we dan in de school/ klas als we kijken naar:</w:t>
            </w:r>
          </w:p>
        </w:tc>
      </w:tr>
      <w:tr w:rsidR="00E76AB3" w:rsidRPr="00B63433" w14:paraId="56B7295E" w14:textId="77777777" w:rsidTr="00E76AB3">
        <w:trPr>
          <w:trHeight w:val="266"/>
        </w:trPr>
        <w:tc>
          <w:tcPr>
            <w:tcW w:w="1299" w:type="dxa"/>
            <w:vMerge w:val="restart"/>
          </w:tcPr>
          <w:p w14:paraId="45214A3D" w14:textId="23C1F96C" w:rsidR="00E76AB3" w:rsidRPr="00B63433" w:rsidRDefault="00F64F46" w:rsidP="002A2BD7">
            <w:pPr>
              <w:pStyle w:val="Normaalweb"/>
              <w:spacing w:before="0" w:beforeAutospacing="0" w:after="240" w:afterAutospacing="0"/>
              <w:textAlignment w:val="baseline"/>
              <w:rPr>
                <w:rFonts w:asciiTheme="minorHAnsi" w:hAnsiTheme="minorHAnsi" w:cstheme="minorBidi"/>
                <w:color w:val="505754"/>
                <w:sz w:val="22"/>
                <w:szCs w:val="22"/>
              </w:rPr>
            </w:pPr>
            <w:r>
              <w:rPr>
                <w:rFonts w:asciiTheme="minorHAnsi" w:hAnsiTheme="minorHAnsi" w:cstheme="minorBidi"/>
                <w:color w:val="505754"/>
                <w:sz w:val="22"/>
                <w:szCs w:val="22"/>
              </w:rPr>
              <w:t>A</w:t>
            </w:r>
          </w:p>
        </w:tc>
        <w:tc>
          <w:tcPr>
            <w:tcW w:w="3658" w:type="dxa"/>
            <w:vMerge w:val="restart"/>
          </w:tcPr>
          <w:p w14:paraId="03E922D4" w14:textId="037100BC" w:rsidR="00E76AB3" w:rsidRDefault="00E76AB3" w:rsidP="74B462E8">
            <w:pPr>
              <w:pStyle w:val="Normaalweb"/>
              <w:spacing w:before="0" w:beforeAutospacing="0" w:after="240" w:afterAutospacing="0"/>
              <w:rPr>
                <w:rFonts w:asciiTheme="minorHAnsi" w:hAnsiTheme="minorHAnsi" w:cstheme="minorBidi"/>
                <w:color w:val="505754"/>
                <w:sz w:val="20"/>
                <w:szCs w:val="20"/>
              </w:rPr>
            </w:pPr>
            <w:r w:rsidRPr="74B462E8">
              <w:rPr>
                <w:rFonts w:asciiTheme="minorHAnsi" w:hAnsiTheme="minorHAnsi" w:cstheme="minorBidi"/>
                <w:color w:val="505754"/>
                <w:sz w:val="20"/>
                <w:szCs w:val="20"/>
              </w:rPr>
              <w:t>Hoe wordt bovenstaande vormgegeven?</w:t>
            </w:r>
          </w:p>
          <w:p w14:paraId="46639318" w14:textId="6B208963" w:rsidR="00E76AB3" w:rsidRPr="00E76AB3" w:rsidRDefault="00E76AB3" w:rsidP="00F64F46">
            <w:pPr>
              <w:pStyle w:val="Normaalweb"/>
              <w:spacing w:before="0" w:beforeAutospacing="0" w:after="240" w:afterAutospacing="0"/>
              <w:textAlignment w:val="baseline"/>
              <w:rPr>
                <w:rFonts w:asciiTheme="minorHAnsi" w:hAnsiTheme="minorHAnsi" w:cstheme="minorHAnsi"/>
                <w:color w:val="505754"/>
                <w:sz w:val="20"/>
                <w:szCs w:val="20"/>
              </w:rPr>
            </w:pPr>
            <w:r w:rsidRPr="74B462E8">
              <w:rPr>
                <w:rFonts w:asciiTheme="minorHAnsi" w:hAnsiTheme="minorHAnsi" w:cstheme="minorBidi"/>
                <w:color w:val="505754"/>
                <w:sz w:val="20"/>
                <w:szCs w:val="20"/>
              </w:rPr>
              <w:t xml:space="preserve">Student leert over zijn familie </w:t>
            </w:r>
            <w:r>
              <w:rPr>
                <w:rFonts w:asciiTheme="minorHAnsi" w:hAnsiTheme="minorHAnsi" w:cstheme="minorBidi"/>
                <w:color w:val="505754"/>
                <w:sz w:val="20"/>
                <w:szCs w:val="20"/>
              </w:rPr>
              <w:t xml:space="preserve">en zichzelf </w:t>
            </w:r>
            <w:r w:rsidRPr="74B462E8">
              <w:rPr>
                <w:rFonts w:asciiTheme="minorHAnsi" w:hAnsiTheme="minorHAnsi" w:cstheme="minorBidi"/>
                <w:color w:val="505754"/>
                <w:sz w:val="20"/>
                <w:szCs w:val="20"/>
              </w:rPr>
              <w:t>via het ‘</w:t>
            </w:r>
            <w:proofErr w:type="spellStart"/>
            <w:r w:rsidRPr="74B462E8">
              <w:rPr>
                <w:rFonts w:asciiTheme="minorHAnsi" w:hAnsiTheme="minorHAnsi" w:cstheme="minorBidi"/>
                <w:color w:val="505754"/>
                <w:sz w:val="20"/>
                <w:szCs w:val="20"/>
              </w:rPr>
              <w:t>Who</w:t>
            </w:r>
            <w:proofErr w:type="spellEnd"/>
            <w:r w:rsidRPr="74B462E8">
              <w:rPr>
                <w:rFonts w:asciiTheme="minorHAnsi" w:hAnsiTheme="minorHAnsi" w:cstheme="minorBidi"/>
                <w:color w:val="505754"/>
                <w:sz w:val="20"/>
                <w:szCs w:val="20"/>
              </w:rPr>
              <w:t xml:space="preserve"> </w:t>
            </w:r>
            <w:proofErr w:type="spellStart"/>
            <w:r w:rsidRPr="74B462E8">
              <w:rPr>
                <w:rFonts w:asciiTheme="minorHAnsi" w:hAnsiTheme="minorHAnsi" w:cstheme="minorBidi"/>
                <w:color w:val="505754"/>
                <w:sz w:val="20"/>
                <w:szCs w:val="20"/>
              </w:rPr>
              <w:t>am</w:t>
            </w:r>
            <w:proofErr w:type="spellEnd"/>
            <w:r w:rsidRPr="74B462E8">
              <w:rPr>
                <w:rFonts w:asciiTheme="minorHAnsi" w:hAnsiTheme="minorHAnsi" w:cstheme="minorBidi"/>
                <w:color w:val="505754"/>
                <w:sz w:val="20"/>
                <w:szCs w:val="20"/>
              </w:rPr>
              <w:t xml:space="preserve"> I’ project</w:t>
            </w:r>
          </w:p>
        </w:tc>
        <w:tc>
          <w:tcPr>
            <w:tcW w:w="4059" w:type="dxa"/>
          </w:tcPr>
          <w:p w14:paraId="750EE013" w14:textId="40DFFA7B" w:rsidR="00E76AB3" w:rsidRPr="00E76AB3" w:rsidRDefault="00E76AB3" w:rsidP="002A2BD7">
            <w:pPr>
              <w:pStyle w:val="Normaalweb"/>
              <w:spacing w:before="0" w:beforeAutospacing="0" w:after="240" w:afterAutospacing="0"/>
              <w:textAlignment w:val="baseline"/>
              <w:rPr>
                <w:rFonts w:asciiTheme="minorHAnsi" w:hAnsiTheme="minorHAnsi" w:cstheme="minorBidi"/>
                <w:color w:val="505754"/>
                <w:sz w:val="20"/>
                <w:szCs w:val="20"/>
              </w:rPr>
            </w:pPr>
            <w:r w:rsidRPr="004379F5">
              <w:rPr>
                <w:rFonts w:asciiTheme="minorHAnsi" w:hAnsiTheme="minorHAnsi" w:cstheme="minorBidi"/>
                <w:color w:val="505754"/>
                <w:sz w:val="20"/>
                <w:szCs w:val="20"/>
              </w:rPr>
              <w:t>Beperkt -pilot- volledig</w:t>
            </w:r>
          </w:p>
        </w:tc>
      </w:tr>
      <w:tr w:rsidR="00E76AB3" w:rsidRPr="00B63433" w14:paraId="1A9EFABA" w14:textId="77777777" w:rsidTr="002A2BD7">
        <w:trPr>
          <w:trHeight w:val="265"/>
        </w:trPr>
        <w:tc>
          <w:tcPr>
            <w:tcW w:w="1299" w:type="dxa"/>
            <w:vMerge/>
          </w:tcPr>
          <w:p w14:paraId="15EFFAF1" w14:textId="77777777" w:rsidR="00E76AB3" w:rsidRPr="00B63433" w:rsidRDefault="00E76AB3" w:rsidP="002A2BD7">
            <w:pPr>
              <w:pStyle w:val="Normaalweb"/>
              <w:spacing w:before="0" w:beforeAutospacing="0" w:after="240" w:afterAutospacing="0"/>
              <w:textAlignment w:val="baseline"/>
              <w:rPr>
                <w:rFonts w:asciiTheme="minorHAnsi" w:hAnsiTheme="minorHAnsi" w:cstheme="minorBidi"/>
                <w:color w:val="505754"/>
                <w:sz w:val="22"/>
                <w:szCs w:val="22"/>
              </w:rPr>
            </w:pPr>
          </w:p>
        </w:tc>
        <w:tc>
          <w:tcPr>
            <w:tcW w:w="3658" w:type="dxa"/>
            <w:vMerge/>
          </w:tcPr>
          <w:p w14:paraId="327A9A90" w14:textId="77777777" w:rsidR="00E76AB3" w:rsidRPr="74B462E8" w:rsidRDefault="00E76AB3" w:rsidP="74B462E8">
            <w:pPr>
              <w:pStyle w:val="Normaalweb"/>
              <w:spacing w:before="0" w:beforeAutospacing="0" w:after="240" w:afterAutospacing="0"/>
              <w:rPr>
                <w:rFonts w:asciiTheme="minorHAnsi" w:hAnsiTheme="minorHAnsi" w:cstheme="minorBidi"/>
                <w:color w:val="505754"/>
                <w:sz w:val="20"/>
                <w:szCs w:val="20"/>
              </w:rPr>
            </w:pPr>
          </w:p>
        </w:tc>
        <w:tc>
          <w:tcPr>
            <w:tcW w:w="4059" w:type="dxa"/>
          </w:tcPr>
          <w:p w14:paraId="28DC4673" w14:textId="77777777" w:rsidR="00E76AB3" w:rsidRDefault="00E76AB3" w:rsidP="002A2BD7">
            <w:pPr>
              <w:pStyle w:val="Normaalweb"/>
              <w:spacing w:before="0" w:beforeAutospacing="0" w:after="240" w:afterAutospacing="0"/>
              <w:textAlignment w:val="baseline"/>
              <w:rPr>
                <w:rFonts w:asciiTheme="minorHAnsi" w:hAnsiTheme="minorHAnsi" w:cstheme="minorBidi"/>
                <w:color w:val="505754"/>
                <w:sz w:val="20"/>
                <w:szCs w:val="20"/>
              </w:rPr>
            </w:pPr>
            <w:r>
              <w:rPr>
                <w:rFonts w:asciiTheme="minorHAnsi" w:hAnsiTheme="minorHAnsi" w:cstheme="minorBidi"/>
                <w:color w:val="505754"/>
                <w:sz w:val="20"/>
                <w:szCs w:val="20"/>
              </w:rPr>
              <w:t>Opmerkingen:</w:t>
            </w:r>
          </w:p>
          <w:p w14:paraId="578C9BB4" w14:textId="77777777" w:rsidR="00E76AB3" w:rsidRDefault="00E76AB3" w:rsidP="002A2BD7">
            <w:pPr>
              <w:pStyle w:val="Normaalweb"/>
              <w:spacing w:before="0" w:beforeAutospacing="0" w:after="240" w:afterAutospacing="0"/>
              <w:textAlignment w:val="baseline"/>
              <w:rPr>
                <w:rFonts w:asciiTheme="minorHAnsi" w:hAnsiTheme="minorHAnsi" w:cstheme="minorBidi"/>
                <w:color w:val="505754"/>
                <w:sz w:val="20"/>
                <w:szCs w:val="20"/>
              </w:rPr>
            </w:pPr>
          </w:p>
          <w:p w14:paraId="142112AF" w14:textId="77777777" w:rsidR="00E76AB3" w:rsidRDefault="00E76AB3" w:rsidP="002A2BD7">
            <w:pPr>
              <w:pStyle w:val="Normaalweb"/>
              <w:spacing w:before="0" w:beforeAutospacing="0" w:after="240" w:afterAutospacing="0"/>
              <w:textAlignment w:val="baseline"/>
              <w:rPr>
                <w:rFonts w:asciiTheme="minorHAnsi" w:hAnsiTheme="minorHAnsi" w:cstheme="minorBidi"/>
                <w:color w:val="505754"/>
                <w:sz w:val="20"/>
                <w:szCs w:val="20"/>
              </w:rPr>
            </w:pPr>
          </w:p>
          <w:p w14:paraId="679EC880" w14:textId="77777777" w:rsidR="00E76AB3" w:rsidRDefault="00E76AB3" w:rsidP="002A2BD7">
            <w:pPr>
              <w:pStyle w:val="Normaalweb"/>
              <w:spacing w:before="0" w:beforeAutospacing="0" w:after="240" w:afterAutospacing="0"/>
              <w:textAlignment w:val="baseline"/>
              <w:rPr>
                <w:rFonts w:asciiTheme="minorHAnsi" w:hAnsiTheme="minorHAnsi" w:cstheme="minorBidi"/>
                <w:color w:val="505754"/>
                <w:sz w:val="20"/>
                <w:szCs w:val="20"/>
              </w:rPr>
            </w:pPr>
          </w:p>
          <w:p w14:paraId="248843D5" w14:textId="53D68450" w:rsidR="00E76AB3" w:rsidRPr="004379F5" w:rsidRDefault="00E76AB3" w:rsidP="002A2BD7">
            <w:pPr>
              <w:pStyle w:val="Normaalweb"/>
              <w:spacing w:before="0" w:beforeAutospacing="0" w:after="240" w:afterAutospacing="0"/>
              <w:textAlignment w:val="baseline"/>
              <w:rPr>
                <w:rFonts w:asciiTheme="minorHAnsi" w:hAnsiTheme="minorHAnsi" w:cstheme="minorBidi"/>
                <w:color w:val="505754"/>
                <w:sz w:val="20"/>
                <w:szCs w:val="20"/>
              </w:rPr>
            </w:pPr>
          </w:p>
        </w:tc>
      </w:tr>
      <w:tr w:rsidR="00E76AB3" w:rsidRPr="00B63433" w14:paraId="07A161EF" w14:textId="77777777" w:rsidTr="00E76AB3">
        <w:trPr>
          <w:trHeight w:val="266"/>
        </w:trPr>
        <w:tc>
          <w:tcPr>
            <w:tcW w:w="1299" w:type="dxa"/>
            <w:vMerge w:val="restart"/>
          </w:tcPr>
          <w:p w14:paraId="11D9F2C2" w14:textId="561FBA12" w:rsidR="00E76AB3" w:rsidRPr="00B63433" w:rsidRDefault="008C34CA" w:rsidP="002876EF">
            <w:pPr>
              <w:pStyle w:val="Normaalweb"/>
              <w:spacing w:before="0" w:beforeAutospacing="0" w:after="240" w:afterAutospacing="0"/>
              <w:textAlignment w:val="baseline"/>
              <w:rPr>
                <w:rFonts w:asciiTheme="minorHAnsi" w:hAnsiTheme="minorHAnsi" w:cstheme="minorBidi"/>
                <w:color w:val="505754"/>
                <w:sz w:val="22"/>
                <w:szCs w:val="22"/>
              </w:rPr>
            </w:pPr>
            <w:r>
              <w:rPr>
                <w:rFonts w:asciiTheme="minorHAnsi" w:hAnsiTheme="minorHAnsi" w:cstheme="minorBidi"/>
                <w:color w:val="505754"/>
                <w:sz w:val="22"/>
                <w:szCs w:val="22"/>
              </w:rPr>
              <w:t>B</w:t>
            </w:r>
          </w:p>
        </w:tc>
        <w:tc>
          <w:tcPr>
            <w:tcW w:w="3658" w:type="dxa"/>
            <w:vMerge w:val="restart"/>
          </w:tcPr>
          <w:p w14:paraId="03C77BFA" w14:textId="77777777" w:rsidR="00E76AB3" w:rsidRDefault="00E76AB3" w:rsidP="002876EF">
            <w:pPr>
              <w:pStyle w:val="Normaalweb"/>
              <w:spacing w:before="0" w:beforeAutospacing="0" w:after="240" w:afterAutospacing="0"/>
              <w:rPr>
                <w:rFonts w:asciiTheme="minorHAnsi" w:hAnsiTheme="minorHAnsi" w:cstheme="minorBidi"/>
                <w:color w:val="505754"/>
                <w:sz w:val="20"/>
                <w:szCs w:val="20"/>
              </w:rPr>
            </w:pPr>
            <w:r w:rsidRPr="74B462E8">
              <w:rPr>
                <w:rFonts w:asciiTheme="minorHAnsi" w:hAnsiTheme="minorHAnsi" w:cstheme="minorBidi"/>
                <w:color w:val="505754"/>
                <w:sz w:val="20"/>
                <w:szCs w:val="20"/>
              </w:rPr>
              <w:t>Hoe wordt bovenstaande vormgegeven?</w:t>
            </w:r>
          </w:p>
          <w:p w14:paraId="7142C59B" w14:textId="071E34F6" w:rsidR="00E76AB3" w:rsidRPr="003F27E2" w:rsidRDefault="00E76AB3" w:rsidP="00F64F46">
            <w:pPr>
              <w:pStyle w:val="Normaalweb"/>
              <w:spacing w:before="0" w:beforeAutospacing="0" w:after="240" w:afterAutospacing="0"/>
              <w:textAlignment w:val="baseline"/>
              <w:rPr>
                <w:rFonts w:asciiTheme="minorHAnsi" w:hAnsiTheme="minorHAnsi" w:cstheme="minorHAnsi"/>
                <w:color w:val="505754"/>
                <w:sz w:val="20"/>
                <w:szCs w:val="20"/>
              </w:rPr>
            </w:pPr>
            <w:r w:rsidRPr="003F27E2">
              <w:rPr>
                <w:rFonts w:asciiTheme="minorHAnsi" w:hAnsiTheme="minorHAnsi" w:cstheme="minorBidi"/>
                <w:color w:val="505754"/>
                <w:sz w:val="20"/>
                <w:szCs w:val="20"/>
              </w:rPr>
              <w:t>Advisor betrekt ouders bij het leerproces van de leerling</w:t>
            </w:r>
          </w:p>
        </w:tc>
        <w:tc>
          <w:tcPr>
            <w:tcW w:w="4059" w:type="dxa"/>
          </w:tcPr>
          <w:p w14:paraId="29A3AFF0" w14:textId="431D90D7" w:rsidR="00E76AB3" w:rsidRPr="00E76AB3" w:rsidRDefault="00E76AB3" w:rsidP="002876EF">
            <w:pPr>
              <w:pStyle w:val="Normaalweb"/>
              <w:spacing w:before="0" w:beforeAutospacing="0" w:after="240" w:afterAutospacing="0"/>
              <w:textAlignment w:val="baseline"/>
              <w:rPr>
                <w:rFonts w:asciiTheme="minorHAnsi" w:hAnsiTheme="minorHAnsi" w:cstheme="minorBidi"/>
                <w:color w:val="505754"/>
                <w:sz w:val="20"/>
                <w:szCs w:val="20"/>
              </w:rPr>
            </w:pPr>
            <w:r w:rsidRPr="004379F5">
              <w:rPr>
                <w:rFonts w:asciiTheme="minorHAnsi" w:hAnsiTheme="minorHAnsi" w:cstheme="minorBidi"/>
                <w:color w:val="505754"/>
                <w:sz w:val="20"/>
                <w:szCs w:val="20"/>
              </w:rPr>
              <w:t>Beperkt -pilot- volledig</w:t>
            </w:r>
          </w:p>
        </w:tc>
      </w:tr>
      <w:tr w:rsidR="00E76AB3" w:rsidRPr="00B63433" w14:paraId="308424A1" w14:textId="77777777" w:rsidTr="002A2BD7">
        <w:trPr>
          <w:trHeight w:val="265"/>
        </w:trPr>
        <w:tc>
          <w:tcPr>
            <w:tcW w:w="1299" w:type="dxa"/>
            <w:vMerge/>
          </w:tcPr>
          <w:p w14:paraId="61D5FD48" w14:textId="77777777" w:rsidR="00E76AB3" w:rsidRPr="00B63433" w:rsidRDefault="00E76AB3" w:rsidP="002876EF">
            <w:pPr>
              <w:pStyle w:val="Normaalweb"/>
              <w:spacing w:before="0" w:beforeAutospacing="0" w:after="240" w:afterAutospacing="0"/>
              <w:textAlignment w:val="baseline"/>
              <w:rPr>
                <w:rFonts w:asciiTheme="minorHAnsi" w:hAnsiTheme="minorHAnsi" w:cstheme="minorBidi"/>
                <w:color w:val="505754"/>
                <w:sz w:val="22"/>
                <w:szCs w:val="22"/>
              </w:rPr>
            </w:pPr>
          </w:p>
        </w:tc>
        <w:tc>
          <w:tcPr>
            <w:tcW w:w="3658" w:type="dxa"/>
            <w:vMerge/>
          </w:tcPr>
          <w:p w14:paraId="69629A55" w14:textId="77777777" w:rsidR="00E76AB3" w:rsidRPr="74B462E8" w:rsidRDefault="00E76AB3" w:rsidP="002876EF">
            <w:pPr>
              <w:pStyle w:val="Normaalweb"/>
              <w:spacing w:before="0" w:beforeAutospacing="0" w:after="240" w:afterAutospacing="0"/>
              <w:rPr>
                <w:rFonts w:asciiTheme="minorHAnsi" w:hAnsiTheme="minorHAnsi" w:cstheme="minorBidi"/>
                <w:color w:val="505754"/>
                <w:sz w:val="20"/>
                <w:szCs w:val="20"/>
              </w:rPr>
            </w:pPr>
          </w:p>
        </w:tc>
        <w:tc>
          <w:tcPr>
            <w:tcW w:w="4059" w:type="dxa"/>
          </w:tcPr>
          <w:p w14:paraId="70B61FC3" w14:textId="77777777" w:rsidR="00E76AB3" w:rsidRDefault="00E76AB3" w:rsidP="002876EF">
            <w:pPr>
              <w:pStyle w:val="Normaalweb"/>
              <w:spacing w:before="0" w:beforeAutospacing="0" w:after="240" w:afterAutospacing="0"/>
              <w:textAlignment w:val="baseline"/>
              <w:rPr>
                <w:rFonts w:asciiTheme="minorHAnsi" w:hAnsiTheme="minorHAnsi" w:cstheme="minorBidi"/>
                <w:color w:val="505754"/>
                <w:sz w:val="20"/>
                <w:szCs w:val="20"/>
              </w:rPr>
            </w:pPr>
            <w:r>
              <w:rPr>
                <w:rFonts w:asciiTheme="minorHAnsi" w:hAnsiTheme="minorHAnsi" w:cstheme="minorBidi"/>
                <w:color w:val="505754"/>
                <w:sz w:val="20"/>
                <w:szCs w:val="20"/>
              </w:rPr>
              <w:t>Opmerkingen:</w:t>
            </w:r>
          </w:p>
          <w:p w14:paraId="51F90C89" w14:textId="77777777" w:rsidR="00E76AB3" w:rsidRDefault="00E76AB3" w:rsidP="002876EF">
            <w:pPr>
              <w:pStyle w:val="Normaalweb"/>
              <w:spacing w:before="0" w:beforeAutospacing="0" w:after="240" w:afterAutospacing="0"/>
              <w:textAlignment w:val="baseline"/>
              <w:rPr>
                <w:rFonts w:asciiTheme="minorHAnsi" w:hAnsiTheme="minorHAnsi" w:cstheme="minorBidi"/>
                <w:color w:val="505754"/>
                <w:sz w:val="20"/>
                <w:szCs w:val="20"/>
              </w:rPr>
            </w:pPr>
          </w:p>
          <w:p w14:paraId="1BCB5BEC" w14:textId="77777777" w:rsidR="00E76AB3" w:rsidRDefault="00E76AB3" w:rsidP="002876EF">
            <w:pPr>
              <w:pStyle w:val="Normaalweb"/>
              <w:spacing w:before="0" w:beforeAutospacing="0" w:after="240" w:afterAutospacing="0"/>
              <w:textAlignment w:val="baseline"/>
              <w:rPr>
                <w:rFonts w:asciiTheme="minorHAnsi" w:hAnsiTheme="minorHAnsi" w:cstheme="minorBidi"/>
                <w:color w:val="505754"/>
                <w:sz w:val="20"/>
                <w:szCs w:val="20"/>
              </w:rPr>
            </w:pPr>
          </w:p>
          <w:p w14:paraId="6A9B83DC" w14:textId="77777777" w:rsidR="00E76AB3" w:rsidRDefault="00E76AB3" w:rsidP="002876EF">
            <w:pPr>
              <w:pStyle w:val="Normaalweb"/>
              <w:spacing w:before="0" w:beforeAutospacing="0" w:after="240" w:afterAutospacing="0"/>
              <w:textAlignment w:val="baseline"/>
              <w:rPr>
                <w:rFonts w:asciiTheme="minorHAnsi" w:hAnsiTheme="minorHAnsi" w:cstheme="minorBidi"/>
                <w:color w:val="505754"/>
                <w:sz w:val="20"/>
                <w:szCs w:val="20"/>
              </w:rPr>
            </w:pPr>
          </w:p>
          <w:p w14:paraId="06C78D4B" w14:textId="5A62CFD1" w:rsidR="00E76AB3" w:rsidRPr="004379F5" w:rsidRDefault="00E76AB3" w:rsidP="002876EF">
            <w:pPr>
              <w:pStyle w:val="Normaalweb"/>
              <w:spacing w:before="0" w:beforeAutospacing="0" w:after="240" w:afterAutospacing="0"/>
              <w:textAlignment w:val="baseline"/>
              <w:rPr>
                <w:rFonts w:asciiTheme="minorHAnsi" w:hAnsiTheme="minorHAnsi" w:cstheme="minorBidi"/>
                <w:color w:val="505754"/>
                <w:sz w:val="20"/>
                <w:szCs w:val="20"/>
              </w:rPr>
            </w:pPr>
          </w:p>
        </w:tc>
      </w:tr>
    </w:tbl>
    <w:p w14:paraId="5A5216C4" w14:textId="25F978C4" w:rsidR="74B462E8" w:rsidRDefault="74B462E8"/>
    <w:p w14:paraId="6B321DCF" w14:textId="4F77BDE0" w:rsidR="00BA7DA7" w:rsidRDefault="00BA7DA7" w:rsidP="006B2D0A">
      <w:pPr>
        <w:pStyle w:val="Kop2"/>
        <w:spacing w:before="0" w:beforeAutospacing="0" w:after="180" w:afterAutospacing="0"/>
        <w:textAlignment w:val="baseline"/>
        <w:rPr>
          <w:rFonts w:asciiTheme="minorHAnsi" w:hAnsiTheme="minorHAnsi" w:cstheme="minorHAnsi"/>
          <w:color w:val="505754"/>
          <w:sz w:val="22"/>
          <w:szCs w:val="22"/>
        </w:rPr>
      </w:pPr>
    </w:p>
    <w:p w14:paraId="2DBC4F84" w14:textId="77777777" w:rsidR="00BA7DA7" w:rsidRPr="00D50CDA" w:rsidRDefault="00BA7DA7" w:rsidP="006B2D0A">
      <w:pPr>
        <w:pStyle w:val="Kop2"/>
        <w:spacing w:before="0" w:beforeAutospacing="0" w:after="180" w:afterAutospacing="0"/>
        <w:textAlignment w:val="baseline"/>
        <w:rPr>
          <w:rFonts w:asciiTheme="minorHAnsi" w:hAnsiTheme="minorHAnsi" w:cstheme="minorHAnsi"/>
          <w:color w:val="505754"/>
          <w:sz w:val="22"/>
          <w:szCs w:val="22"/>
        </w:rPr>
      </w:pPr>
      <w:r>
        <w:rPr>
          <w:rFonts w:asciiTheme="minorHAnsi" w:hAnsiTheme="minorHAnsi" w:cstheme="minorHAnsi"/>
          <w:color w:val="505754"/>
          <w:sz w:val="22"/>
          <w:szCs w:val="22"/>
        </w:rPr>
        <w:br w:type="column"/>
      </w:r>
    </w:p>
    <w:tbl>
      <w:tblPr>
        <w:tblStyle w:val="Tabelraster"/>
        <w:tblW w:w="0" w:type="auto"/>
        <w:tblLook w:val="04A0" w:firstRow="1" w:lastRow="0" w:firstColumn="1" w:lastColumn="0" w:noHBand="0" w:noVBand="1"/>
      </w:tblPr>
      <w:tblGrid>
        <w:gridCol w:w="1299"/>
        <w:gridCol w:w="3658"/>
        <w:gridCol w:w="4059"/>
      </w:tblGrid>
      <w:tr w:rsidR="00BA7DA7" w:rsidRPr="00B63433" w14:paraId="3E7D6CEE" w14:textId="77777777" w:rsidTr="4D8F94D6">
        <w:tc>
          <w:tcPr>
            <w:tcW w:w="9016" w:type="dxa"/>
            <w:gridSpan w:val="3"/>
            <w:shd w:val="clear" w:color="auto" w:fill="8EAADB" w:themeFill="accent1" w:themeFillTint="99"/>
          </w:tcPr>
          <w:p w14:paraId="5918F257" w14:textId="7A84F45D" w:rsidR="00EB0801" w:rsidRPr="00D50CDA" w:rsidRDefault="00EB0801" w:rsidP="00ED4C9A">
            <w:pPr>
              <w:pStyle w:val="Kop2"/>
              <w:numPr>
                <w:ilvl w:val="0"/>
                <w:numId w:val="7"/>
              </w:numPr>
              <w:spacing w:before="0" w:beforeAutospacing="0" w:after="180" w:afterAutospacing="0"/>
              <w:ind w:left="740"/>
              <w:textAlignment w:val="baseline"/>
              <w:rPr>
                <w:rFonts w:asciiTheme="minorHAnsi" w:hAnsiTheme="minorHAnsi" w:cstheme="minorHAnsi"/>
                <w:color w:val="00A950"/>
                <w:sz w:val="22"/>
                <w:szCs w:val="22"/>
              </w:rPr>
            </w:pPr>
            <w:r w:rsidRPr="74B462E8">
              <w:rPr>
                <w:rFonts w:asciiTheme="minorHAnsi" w:hAnsiTheme="minorHAnsi" w:cstheme="minorBidi"/>
                <w:color w:val="00A950"/>
                <w:sz w:val="22"/>
                <w:szCs w:val="22"/>
              </w:rPr>
              <w:t>Authentiek beoordelen</w:t>
            </w:r>
          </w:p>
          <w:p w14:paraId="2D8FF513" w14:textId="51978A85" w:rsidR="00BA7DA7" w:rsidRDefault="00D232DF" w:rsidP="004D52D2">
            <w:pPr>
              <w:pStyle w:val="Normaalweb"/>
              <w:spacing w:after="240"/>
              <w:ind w:left="360"/>
              <w:textAlignment w:val="baseline"/>
              <w:rPr>
                <w:rFonts w:asciiTheme="minorHAnsi" w:hAnsiTheme="minorHAnsi" w:cstheme="minorBidi"/>
                <w:color w:val="505754"/>
                <w:sz w:val="22"/>
                <w:szCs w:val="22"/>
              </w:rPr>
            </w:pPr>
            <w:r w:rsidRPr="00D232DF">
              <w:rPr>
                <w:rFonts w:asciiTheme="minorHAnsi" w:hAnsiTheme="minorHAnsi" w:cstheme="minorBidi"/>
                <w:color w:val="505754"/>
                <w:sz w:val="22"/>
                <w:szCs w:val="22"/>
              </w:rPr>
              <w:t>Leerlingen worden niet beoordeeld door middel van toetsen maar door aan</w:t>
            </w:r>
            <w:r w:rsidR="00A43D6A">
              <w:rPr>
                <w:rFonts w:asciiTheme="minorHAnsi" w:hAnsiTheme="minorHAnsi" w:cstheme="minorBidi"/>
                <w:color w:val="505754"/>
                <w:sz w:val="22"/>
                <w:szCs w:val="22"/>
              </w:rPr>
              <w:t xml:space="preserve"> </w:t>
            </w:r>
            <w:r w:rsidRPr="00D232DF">
              <w:rPr>
                <w:rFonts w:asciiTheme="minorHAnsi" w:hAnsiTheme="minorHAnsi" w:cstheme="minorBidi"/>
                <w:color w:val="505754"/>
                <w:sz w:val="22"/>
                <w:szCs w:val="22"/>
              </w:rPr>
              <w:t>een publiek te laten zien hoe en wat er geleerd is en welke voortgang er zit op het</w:t>
            </w:r>
            <w:r w:rsidR="00A43D6A">
              <w:rPr>
                <w:rFonts w:asciiTheme="minorHAnsi" w:hAnsiTheme="minorHAnsi" w:cstheme="minorBidi"/>
                <w:color w:val="505754"/>
                <w:sz w:val="22"/>
                <w:szCs w:val="22"/>
              </w:rPr>
              <w:t xml:space="preserve"> </w:t>
            </w:r>
            <w:r w:rsidRPr="00D232DF">
              <w:rPr>
                <w:rFonts w:asciiTheme="minorHAnsi" w:hAnsiTheme="minorHAnsi" w:cstheme="minorBidi"/>
                <w:color w:val="505754"/>
                <w:sz w:val="22"/>
                <w:szCs w:val="22"/>
              </w:rPr>
              <w:t>gebied van de interesses van leerlingen. De beoordelingscriteria worden individueel</w:t>
            </w:r>
            <w:r w:rsidR="00A43D6A">
              <w:rPr>
                <w:rFonts w:asciiTheme="minorHAnsi" w:hAnsiTheme="minorHAnsi" w:cstheme="minorBidi"/>
                <w:color w:val="505754"/>
                <w:sz w:val="22"/>
                <w:szCs w:val="22"/>
              </w:rPr>
              <w:t xml:space="preserve"> </w:t>
            </w:r>
            <w:r w:rsidRPr="00D232DF">
              <w:rPr>
                <w:rFonts w:asciiTheme="minorHAnsi" w:hAnsiTheme="minorHAnsi" w:cstheme="minorBidi"/>
                <w:color w:val="505754"/>
                <w:sz w:val="22"/>
                <w:szCs w:val="22"/>
              </w:rPr>
              <w:t>bepaald en gebaseerd op de criteria van de echte wereld in samenwerking met de</w:t>
            </w:r>
            <w:r w:rsidR="00A43D6A">
              <w:rPr>
                <w:rFonts w:asciiTheme="minorHAnsi" w:hAnsiTheme="minorHAnsi" w:cstheme="minorBidi"/>
                <w:color w:val="505754"/>
                <w:sz w:val="22"/>
                <w:szCs w:val="22"/>
              </w:rPr>
              <w:t xml:space="preserve"> </w:t>
            </w:r>
            <w:r w:rsidRPr="00D232DF">
              <w:rPr>
                <w:rFonts w:asciiTheme="minorHAnsi" w:hAnsiTheme="minorHAnsi" w:cstheme="minorBidi"/>
                <w:color w:val="505754"/>
                <w:sz w:val="22"/>
                <w:szCs w:val="22"/>
              </w:rPr>
              <w:t>praktijkopleider op het gebied van hun interesses (stagebegeleiders). Leerlingen</w:t>
            </w:r>
            <w:r w:rsidR="00A43D6A">
              <w:rPr>
                <w:rFonts w:asciiTheme="minorHAnsi" w:hAnsiTheme="minorHAnsi" w:cstheme="minorBidi"/>
                <w:color w:val="505754"/>
                <w:sz w:val="22"/>
                <w:szCs w:val="22"/>
              </w:rPr>
              <w:t xml:space="preserve"> </w:t>
            </w:r>
            <w:r w:rsidRPr="00D232DF">
              <w:rPr>
                <w:rFonts w:asciiTheme="minorHAnsi" w:hAnsiTheme="minorHAnsi" w:cstheme="minorBidi"/>
                <w:color w:val="505754"/>
                <w:sz w:val="22"/>
                <w:szCs w:val="22"/>
              </w:rPr>
              <w:t>reflecteren meerdere keren per jaar op hun werk en voortgang door middel van een</w:t>
            </w:r>
            <w:r w:rsidR="00E84D6F">
              <w:rPr>
                <w:rFonts w:asciiTheme="minorHAnsi" w:hAnsiTheme="minorHAnsi" w:cstheme="minorBidi"/>
                <w:color w:val="505754"/>
                <w:sz w:val="22"/>
                <w:szCs w:val="22"/>
              </w:rPr>
              <w:t xml:space="preserve"> </w:t>
            </w:r>
            <w:r w:rsidRPr="00D232DF">
              <w:rPr>
                <w:rFonts w:asciiTheme="minorHAnsi" w:hAnsiTheme="minorHAnsi" w:cstheme="minorBidi"/>
                <w:color w:val="505754"/>
                <w:sz w:val="22"/>
                <w:szCs w:val="22"/>
              </w:rPr>
              <w:t>presentatie of tentoonstelling en bespreken hun voortgang met medewerkers van de</w:t>
            </w:r>
            <w:r w:rsidR="004D52D2">
              <w:rPr>
                <w:rFonts w:asciiTheme="minorHAnsi" w:hAnsiTheme="minorHAnsi" w:cstheme="minorBidi"/>
                <w:color w:val="505754"/>
                <w:sz w:val="22"/>
                <w:szCs w:val="22"/>
              </w:rPr>
              <w:t xml:space="preserve"> </w:t>
            </w:r>
            <w:r w:rsidRPr="00D232DF">
              <w:rPr>
                <w:rFonts w:asciiTheme="minorHAnsi" w:hAnsiTheme="minorHAnsi" w:cstheme="minorBidi"/>
                <w:color w:val="505754"/>
                <w:sz w:val="22"/>
                <w:szCs w:val="22"/>
              </w:rPr>
              <w:t>school, hun ouders, medeleerlingen en de buitenschoolse praktijkopleider.</w:t>
            </w:r>
          </w:p>
          <w:p w14:paraId="737DDC68" w14:textId="4293722D" w:rsidR="00A83A17" w:rsidRPr="004D52D2" w:rsidRDefault="00A83A17" w:rsidP="004D52D2">
            <w:pPr>
              <w:pStyle w:val="Normaalweb"/>
              <w:spacing w:after="240"/>
              <w:ind w:left="360"/>
              <w:textAlignment w:val="baseline"/>
              <w:rPr>
                <w:rFonts w:asciiTheme="minorHAnsi" w:hAnsiTheme="minorHAnsi" w:cstheme="minorBidi"/>
                <w:color w:val="505754"/>
                <w:sz w:val="22"/>
                <w:szCs w:val="22"/>
              </w:rPr>
            </w:pPr>
          </w:p>
        </w:tc>
      </w:tr>
      <w:tr w:rsidR="00BA7DA7" w:rsidRPr="00B63433" w14:paraId="6B162C32" w14:textId="77777777" w:rsidTr="4D8F94D6">
        <w:tc>
          <w:tcPr>
            <w:tcW w:w="9016" w:type="dxa"/>
            <w:gridSpan w:val="3"/>
          </w:tcPr>
          <w:p w14:paraId="6CC8B6B5" w14:textId="77777777" w:rsidR="00BA7DA7" w:rsidRDefault="00BA7DA7" w:rsidP="002A2BD7">
            <w:pPr>
              <w:pStyle w:val="Normaalweb"/>
              <w:spacing w:before="0" w:beforeAutospacing="0" w:after="240" w:afterAutospacing="0"/>
              <w:textAlignment w:val="baseline"/>
              <w:rPr>
                <w:rFonts w:asciiTheme="minorHAnsi" w:hAnsiTheme="minorHAnsi" w:cstheme="minorHAnsi"/>
                <w:color w:val="505754"/>
                <w:sz w:val="22"/>
                <w:szCs w:val="22"/>
              </w:rPr>
            </w:pPr>
            <w:r>
              <w:rPr>
                <w:rFonts w:asciiTheme="minorHAnsi" w:hAnsiTheme="minorHAnsi" w:cstheme="minorHAnsi"/>
                <w:color w:val="505754"/>
                <w:sz w:val="22"/>
                <w:szCs w:val="22"/>
              </w:rPr>
              <w:t>Wat zien we dan in de school/ klas als we kijken naar:</w:t>
            </w:r>
          </w:p>
        </w:tc>
      </w:tr>
      <w:tr w:rsidR="00E76AB3" w:rsidRPr="00B63433" w14:paraId="2458393A" w14:textId="77777777" w:rsidTr="00E76AB3">
        <w:trPr>
          <w:trHeight w:val="211"/>
        </w:trPr>
        <w:tc>
          <w:tcPr>
            <w:tcW w:w="1299" w:type="dxa"/>
            <w:vMerge w:val="restart"/>
          </w:tcPr>
          <w:p w14:paraId="31DB4AF0" w14:textId="3BC8DC8E" w:rsidR="00E76AB3" w:rsidRPr="00B63433" w:rsidRDefault="00F64F46" w:rsidP="002A2BD7">
            <w:pPr>
              <w:pStyle w:val="Normaalweb"/>
              <w:spacing w:before="0" w:beforeAutospacing="0" w:after="240" w:afterAutospacing="0"/>
              <w:textAlignment w:val="baseline"/>
              <w:rPr>
                <w:rFonts w:asciiTheme="minorHAnsi" w:hAnsiTheme="minorHAnsi" w:cstheme="minorBidi"/>
                <w:color w:val="505754"/>
                <w:sz w:val="22"/>
                <w:szCs w:val="22"/>
              </w:rPr>
            </w:pPr>
            <w:r>
              <w:rPr>
                <w:rFonts w:asciiTheme="minorHAnsi" w:hAnsiTheme="minorHAnsi" w:cstheme="minorBidi"/>
                <w:color w:val="505754"/>
                <w:sz w:val="22"/>
                <w:szCs w:val="22"/>
              </w:rPr>
              <w:t>A</w:t>
            </w:r>
          </w:p>
        </w:tc>
        <w:tc>
          <w:tcPr>
            <w:tcW w:w="3658" w:type="dxa"/>
            <w:vMerge w:val="restart"/>
          </w:tcPr>
          <w:p w14:paraId="786E89F1" w14:textId="484C20F9" w:rsidR="00E76AB3" w:rsidRPr="00A10C3D" w:rsidRDefault="00E76AB3" w:rsidP="74B462E8">
            <w:pPr>
              <w:pStyle w:val="Normaalweb"/>
              <w:spacing w:before="0" w:beforeAutospacing="0" w:after="240" w:afterAutospacing="0"/>
              <w:textAlignment w:val="baseline"/>
              <w:rPr>
                <w:rFonts w:asciiTheme="minorHAnsi" w:hAnsiTheme="minorHAnsi" w:cstheme="minorBidi"/>
                <w:color w:val="505754"/>
                <w:sz w:val="20"/>
                <w:szCs w:val="20"/>
              </w:rPr>
            </w:pPr>
            <w:r>
              <w:rPr>
                <w:rFonts w:asciiTheme="minorHAnsi" w:hAnsiTheme="minorHAnsi" w:cstheme="minorBidi"/>
                <w:color w:val="505754"/>
                <w:sz w:val="20"/>
                <w:szCs w:val="20"/>
              </w:rPr>
              <w:t>W</w:t>
            </w:r>
            <w:r w:rsidRPr="74B462E8">
              <w:rPr>
                <w:rFonts w:asciiTheme="minorHAnsi" w:hAnsiTheme="minorHAnsi" w:cstheme="minorBidi"/>
                <w:color w:val="505754"/>
                <w:sz w:val="20"/>
                <w:szCs w:val="20"/>
              </w:rPr>
              <w:t>ordt de ontwikkeling van de leerling gevolgd</w:t>
            </w:r>
            <w:r>
              <w:rPr>
                <w:rFonts w:asciiTheme="minorHAnsi" w:hAnsiTheme="minorHAnsi" w:cstheme="minorBidi"/>
                <w:color w:val="505754"/>
                <w:sz w:val="20"/>
                <w:szCs w:val="20"/>
              </w:rPr>
              <w:t xml:space="preserve"> volgens bovenstaande kenmerken</w:t>
            </w:r>
            <w:r w:rsidRPr="74B462E8">
              <w:rPr>
                <w:rFonts w:asciiTheme="minorHAnsi" w:hAnsiTheme="minorHAnsi" w:cstheme="minorBidi"/>
                <w:color w:val="505754"/>
                <w:sz w:val="20"/>
                <w:szCs w:val="20"/>
              </w:rPr>
              <w:t>?</w:t>
            </w:r>
          </w:p>
        </w:tc>
        <w:tc>
          <w:tcPr>
            <w:tcW w:w="4059" w:type="dxa"/>
          </w:tcPr>
          <w:p w14:paraId="43AECF6C" w14:textId="4C4DDCAA" w:rsidR="00E76AB3" w:rsidRPr="00E76AB3" w:rsidRDefault="00E76AB3" w:rsidP="002A2BD7">
            <w:pPr>
              <w:pStyle w:val="Normaalweb"/>
              <w:spacing w:before="0" w:beforeAutospacing="0" w:after="240" w:afterAutospacing="0"/>
              <w:textAlignment w:val="baseline"/>
              <w:rPr>
                <w:rFonts w:asciiTheme="minorHAnsi" w:hAnsiTheme="minorHAnsi" w:cstheme="minorBidi"/>
                <w:color w:val="505754"/>
                <w:sz w:val="20"/>
                <w:szCs w:val="20"/>
              </w:rPr>
            </w:pPr>
            <w:r w:rsidRPr="004379F5">
              <w:rPr>
                <w:rFonts w:asciiTheme="minorHAnsi" w:hAnsiTheme="minorHAnsi" w:cstheme="minorBidi"/>
                <w:color w:val="505754"/>
                <w:sz w:val="20"/>
                <w:szCs w:val="20"/>
              </w:rPr>
              <w:t>Beperkt -pilot- volledig</w:t>
            </w:r>
          </w:p>
        </w:tc>
      </w:tr>
      <w:tr w:rsidR="00E76AB3" w:rsidRPr="00B63433" w14:paraId="59A51546" w14:textId="77777777" w:rsidTr="4D8F94D6">
        <w:trPr>
          <w:trHeight w:val="210"/>
        </w:trPr>
        <w:tc>
          <w:tcPr>
            <w:tcW w:w="1299" w:type="dxa"/>
            <w:vMerge/>
          </w:tcPr>
          <w:p w14:paraId="0CC1EA4E" w14:textId="77777777" w:rsidR="00E76AB3" w:rsidRPr="00B63433" w:rsidRDefault="00E76AB3" w:rsidP="002A2BD7">
            <w:pPr>
              <w:pStyle w:val="Normaalweb"/>
              <w:spacing w:before="0" w:beforeAutospacing="0" w:after="240" w:afterAutospacing="0"/>
              <w:textAlignment w:val="baseline"/>
              <w:rPr>
                <w:rFonts w:asciiTheme="minorHAnsi" w:hAnsiTheme="minorHAnsi" w:cstheme="minorBidi"/>
                <w:color w:val="505754"/>
                <w:sz w:val="22"/>
                <w:szCs w:val="22"/>
              </w:rPr>
            </w:pPr>
          </w:p>
        </w:tc>
        <w:tc>
          <w:tcPr>
            <w:tcW w:w="3658" w:type="dxa"/>
            <w:vMerge/>
          </w:tcPr>
          <w:p w14:paraId="06467793" w14:textId="77777777" w:rsidR="00E76AB3" w:rsidRDefault="00E76AB3" w:rsidP="74B462E8">
            <w:pPr>
              <w:pStyle w:val="Normaalweb"/>
              <w:spacing w:before="0" w:beforeAutospacing="0" w:after="240" w:afterAutospacing="0"/>
              <w:textAlignment w:val="baseline"/>
              <w:rPr>
                <w:rFonts w:asciiTheme="minorHAnsi" w:hAnsiTheme="minorHAnsi" w:cstheme="minorBidi"/>
                <w:color w:val="505754"/>
                <w:sz w:val="20"/>
                <w:szCs w:val="20"/>
              </w:rPr>
            </w:pPr>
          </w:p>
        </w:tc>
        <w:tc>
          <w:tcPr>
            <w:tcW w:w="4059" w:type="dxa"/>
          </w:tcPr>
          <w:p w14:paraId="0386079F" w14:textId="77777777" w:rsidR="00E76AB3" w:rsidRDefault="00E76AB3" w:rsidP="002A2BD7">
            <w:pPr>
              <w:pStyle w:val="Normaalweb"/>
              <w:spacing w:before="0" w:beforeAutospacing="0" w:after="240" w:afterAutospacing="0"/>
              <w:textAlignment w:val="baseline"/>
              <w:rPr>
                <w:rFonts w:asciiTheme="minorHAnsi" w:hAnsiTheme="minorHAnsi" w:cstheme="minorBidi"/>
                <w:color w:val="505754"/>
                <w:sz w:val="20"/>
                <w:szCs w:val="20"/>
              </w:rPr>
            </w:pPr>
            <w:r>
              <w:rPr>
                <w:rFonts w:asciiTheme="minorHAnsi" w:hAnsiTheme="minorHAnsi" w:cstheme="minorBidi"/>
                <w:color w:val="505754"/>
                <w:sz w:val="20"/>
                <w:szCs w:val="20"/>
              </w:rPr>
              <w:t>Opmerkingen:</w:t>
            </w:r>
          </w:p>
          <w:p w14:paraId="50D781D8" w14:textId="77777777" w:rsidR="00E76AB3" w:rsidRDefault="00E76AB3" w:rsidP="002A2BD7">
            <w:pPr>
              <w:pStyle w:val="Normaalweb"/>
              <w:spacing w:before="0" w:beforeAutospacing="0" w:after="240" w:afterAutospacing="0"/>
              <w:textAlignment w:val="baseline"/>
              <w:rPr>
                <w:rFonts w:asciiTheme="minorHAnsi" w:hAnsiTheme="minorHAnsi" w:cstheme="minorBidi"/>
                <w:color w:val="505754"/>
                <w:sz w:val="20"/>
                <w:szCs w:val="20"/>
              </w:rPr>
            </w:pPr>
          </w:p>
          <w:p w14:paraId="04A8D978" w14:textId="77777777" w:rsidR="00E76AB3" w:rsidRDefault="00E76AB3" w:rsidP="002A2BD7">
            <w:pPr>
              <w:pStyle w:val="Normaalweb"/>
              <w:spacing w:before="0" w:beforeAutospacing="0" w:after="240" w:afterAutospacing="0"/>
              <w:textAlignment w:val="baseline"/>
              <w:rPr>
                <w:rFonts w:asciiTheme="minorHAnsi" w:hAnsiTheme="minorHAnsi" w:cstheme="minorBidi"/>
                <w:color w:val="505754"/>
                <w:sz w:val="20"/>
                <w:szCs w:val="20"/>
              </w:rPr>
            </w:pPr>
          </w:p>
          <w:p w14:paraId="39AEC6F4" w14:textId="77777777" w:rsidR="00E76AB3" w:rsidRDefault="00E76AB3" w:rsidP="002A2BD7">
            <w:pPr>
              <w:pStyle w:val="Normaalweb"/>
              <w:spacing w:before="0" w:beforeAutospacing="0" w:after="240" w:afterAutospacing="0"/>
              <w:textAlignment w:val="baseline"/>
              <w:rPr>
                <w:rFonts w:asciiTheme="minorHAnsi" w:hAnsiTheme="minorHAnsi" w:cstheme="minorBidi"/>
                <w:color w:val="505754"/>
                <w:sz w:val="20"/>
                <w:szCs w:val="20"/>
              </w:rPr>
            </w:pPr>
          </w:p>
          <w:p w14:paraId="5F8F28D6" w14:textId="77777777" w:rsidR="00E76AB3" w:rsidRDefault="00E76AB3" w:rsidP="002A2BD7">
            <w:pPr>
              <w:pStyle w:val="Normaalweb"/>
              <w:spacing w:before="0" w:beforeAutospacing="0" w:after="240" w:afterAutospacing="0"/>
              <w:textAlignment w:val="baseline"/>
              <w:rPr>
                <w:rFonts w:asciiTheme="minorHAnsi" w:hAnsiTheme="minorHAnsi" w:cstheme="minorBidi"/>
                <w:color w:val="505754"/>
                <w:sz w:val="20"/>
                <w:szCs w:val="20"/>
              </w:rPr>
            </w:pPr>
          </w:p>
          <w:p w14:paraId="5865EF95" w14:textId="0113617A" w:rsidR="00E76AB3" w:rsidRPr="004379F5" w:rsidRDefault="00E76AB3" w:rsidP="002A2BD7">
            <w:pPr>
              <w:pStyle w:val="Normaalweb"/>
              <w:spacing w:before="0" w:beforeAutospacing="0" w:after="240" w:afterAutospacing="0"/>
              <w:textAlignment w:val="baseline"/>
              <w:rPr>
                <w:rFonts w:asciiTheme="minorHAnsi" w:hAnsiTheme="minorHAnsi" w:cstheme="minorBidi"/>
                <w:color w:val="505754"/>
                <w:sz w:val="20"/>
                <w:szCs w:val="20"/>
              </w:rPr>
            </w:pPr>
          </w:p>
        </w:tc>
      </w:tr>
    </w:tbl>
    <w:p w14:paraId="262AB53D" w14:textId="4C213356" w:rsidR="00BA7DA7" w:rsidRDefault="00BA7DA7" w:rsidP="006B2D0A">
      <w:pPr>
        <w:pStyle w:val="Kop2"/>
        <w:spacing w:before="0" w:beforeAutospacing="0" w:after="180" w:afterAutospacing="0"/>
        <w:textAlignment w:val="baseline"/>
        <w:rPr>
          <w:rFonts w:asciiTheme="minorHAnsi" w:hAnsiTheme="minorHAnsi" w:cstheme="minorHAnsi"/>
          <w:color w:val="505754"/>
          <w:sz w:val="22"/>
          <w:szCs w:val="22"/>
        </w:rPr>
      </w:pPr>
    </w:p>
    <w:p w14:paraId="1C68FD35" w14:textId="77777777" w:rsidR="00BA7DA7" w:rsidRPr="00D50CDA" w:rsidRDefault="00BA7DA7" w:rsidP="006B2D0A">
      <w:pPr>
        <w:pStyle w:val="Kop2"/>
        <w:spacing w:before="0" w:beforeAutospacing="0" w:after="180" w:afterAutospacing="0"/>
        <w:textAlignment w:val="baseline"/>
        <w:rPr>
          <w:rFonts w:asciiTheme="minorHAnsi" w:hAnsiTheme="minorHAnsi" w:cstheme="minorHAnsi"/>
          <w:color w:val="505754"/>
          <w:sz w:val="22"/>
          <w:szCs w:val="22"/>
        </w:rPr>
      </w:pPr>
      <w:r>
        <w:rPr>
          <w:rFonts w:asciiTheme="minorHAnsi" w:hAnsiTheme="minorHAnsi" w:cstheme="minorHAnsi"/>
          <w:color w:val="505754"/>
          <w:sz w:val="22"/>
          <w:szCs w:val="22"/>
        </w:rPr>
        <w:br w:type="column"/>
      </w:r>
    </w:p>
    <w:tbl>
      <w:tblPr>
        <w:tblStyle w:val="Tabelraster"/>
        <w:tblW w:w="0" w:type="auto"/>
        <w:tblLook w:val="04A0" w:firstRow="1" w:lastRow="0" w:firstColumn="1" w:lastColumn="0" w:noHBand="0" w:noVBand="1"/>
      </w:tblPr>
      <w:tblGrid>
        <w:gridCol w:w="1299"/>
        <w:gridCol w:w="3658"/>
        <w:gridCol w:w="4059"/>
      </w:tblGrid>
      <w:tr w:rsidR="00BA7DA7" w:rsidRPr="00B63433" w14:paraId="6F89FC40" w14:textId="77777777" w:rsidTr="4D8F94D6">
        <w:tc>
          <w:tcPr>
            <w:tcW w:w="9016" w:type="dxa"/>
            <w:gridSpan w:val="3"/>
            <w:shd w:val="clear" w:color="auto" w:fill="FFE599" w:themeFill="accent4" w:themeFillTint="66"/>
          </w:tcPr>
          <w:p w14:paraId="5A8D4578" w14:textId="77777777" w:rsidR="004051A6" w:rsidRPr="00D50CDA" w:rsidRDefault="004051A6" w:rsidP="00017FAA">
            <w:pPr>
              <w:pStyle w:val="Kop2"/>
              <w:numPr>
                <w:ilvl w:val="0"/>
                <w:numId w:val="7"/>
              </w:numPr>
              <w:spacing w:before="0" w:beforeAutospacing="0" w:after="180" w:afterAutospacing="0"/>
              <w:ind w:left="740"/>
              <w:textAlignment w:val="baseline"/>
              <w:rPr>
                <w:rFonts w:asciiTheme="minorHAnsi" w:hAnsiTheme="minorHAnsi" w:cstheme="minorHAnsi"/>
                <w:color w:val="00A950"/>
                <w:sz w:val="22"/>
                <w:szCs w:val="22"/>
              </w:rPr>
            </w:pPr>
            <w:r w:rsidRPr="00D50CDA">
              <w:rPr>
                <w:rFonts w:asciiTheme="minorHAnsi" w:hAnsiTheme="minorHAnsi" w:cstheme="minorHAnsi"/>
                <w:color w:val="00A950"/>
                <w:sz w:val="22"/>
                <w:szCs w:val="22"/>
              </w:rPr>
              <w:t>Schoolcultuur</w:t>
            </w:r>
          </w:p>
          <w:p w14:paraId="78AEF4AB" w14:textId="6595BE39" w:rsidR="004051A6" w:rsidRPr="00D50CDA" w:rsidRDefault="004051A6" w:rsidP="00017FAA">
            <w:pPr>
              <w:pStyle w:val="Normaalweb"/>
              <w:spacing w:before="0" w:beforeAutospacing="0" w:after="240" w:afterAutospacing="0"/>
              <w:ind w:left="456"/>
              <w:textAlignment w:val="baseline"/>
              <w:rPr>
                <w:rFonts w:asciiTheme="minorHAnsi" w:hAnsiTheme="minorHAnsi" w:cstheme="minorHAnsi"/>
                <w:color w:val="505754"/>
                <w:sz w:val="22"/>
                <w:szCs w:val="22"/>
              </w:rPr>
            </w:pPr>
            <w:r w:rsidRPr="00D50CDA">
              <w:rPr>
                <w:rFonts w:asciiTheme="minorHAnsi" w:hAnsiTheme="minorHAnsi" w:cstheme="minorHAnsi"/>
                <w:color w:val="505754"/>
                <w:sz w:val="22"/>
                <w:szCs w:val="22"/>
              </w:rPr>
              <w:t xml:space="preserve">In Big Picture Learning scholen heerst een klimaat van vertrouwen, </w:t>
            </w:r>
            <w:proofErr w:type="spellStart"/>
            <w:r w:rsidRPr="00D50CDA">
              <w:rPr>
                <w:rFonts w:asciiTheme="minorHAnsi" w:hAnsiTheme="minorHAnsi" w:cstheme="minorHAnsi"/>
                <w:color w:val="505754"/>
                <w:sz w:val="22"/>
                <w:szCs w:val="22"/>
              </w:rPr>
              <w:t>positiviteit</w:t>
            </w:r>
            <w:proofErr w:type="spellEnd"/>
            <w:r w:rsidRPr="00D50CDA">
              <w:rPr>
                <w:rFonts w:asciiTheme="minorHAnsi" w:hAnsiTheme="minorHAnsi" w:cstheme="minorHAnsi"/>
                <w:color w:val="505754"/>
                <w:sz w:val="22"/>
                <w:szCs w:val="22"/>
              </w:rPr>
              <w:t xml:space="preserve"> en gelijkwaardigheid onder en tussen jongeren en volwassenen, d</w:t>
            </w:r>
            <w:r w:rsidR="00E13F4A">
              <w:rPr>
                <w:rFonts w:asciiTheme="minorHAnsi" w:hAnsiTheme="minorHAnsi" w:cstheme="minorHAnsi"/>
                <w:color w:val="505754"/>
                <w:sz w:val="22"/>
                <w:szCs w:val="22"/>
              </w:rPr>
              <w:t>ie</w:t>
            </w:r>
            <w:r w:rsidRPr="00D50CDA">
              <w:rPr>
                <w:rFonts w:asciiTheme="minorHAnsi" w:hAnsiTheme="minorHAnsi" w:cstheme="minorHAnsi"/>
                <w:color w:val="505754"/>
                <w:sz w:val="22"/>
                <w:szCs w:val="22"/>
              </w:rPr>
              <w:t xml:space="preserve"> je kunt voelen als je binnenkomt. Leerlingen </w:t>
            </w:r>
            <w:r w:rsidR="00FD4F3D">
              <w:rPr>
                <w:rFonts w:asciiTheme="minorHAnsi" w:hAnsiTheme="minorHAnsi" w:cstheme="minorHAnsi"/>
                <w:color w:val="505754"/>
                <w:sz w:val="22"/>
                <w:szCs w:val="22"/>
              </w:rPr>
              <w:t>wordt geleerd</w:t>
            </w:r>
            <w:r w:rsidRPr="00D50CDA">
              <w:rPr>
                <w:rFonts w:asciiTheme="minorHAnsi" w:hAnsiTheme="minorHAnsi" w:cstheme="minorHAnsi"/>
                <w:color w:val="505754"/>
                <w:sz w:val="22"/>
                <w:szCs w:val="22"/>
              </w:rPr>
              <w:t xml:space="preserve"> leiderschap</w:t>
            </w:r>
            <w:r w:rsidR="00FD4F3D">
              <w:rPr>
                <w:rFonts w:asciiTheme="minorHAnsi" w:hAnsiTheme="minorHAnsi" w:cstheme="minorHAnsi"/>
                <w:color w:val="505754"/>
                <w:sz w:val="22"/>
                <w:szCs w:val="22"/>
              </w:rPr>
              <w:t xml:space="preserve"> te ontwikkelen</w:t>
            </w:r>
            <w:r w:rsidR="00047939">
              <w:rPr>
                <w:rFonts w:asciiTheme="minorHAnsi" w:hAnsiTheme="minorHAnsi" w:cstheme="minorHAnsi"/>
                <w:color w:val="505754"/>
                <w:sz w:val="22"/>
                <w:szCs w:val="22"/>
              </w:rPr>
              <w:t>.</w:t>
            </w:r>
            <w:r w:rsidRPr="00D50CDA">
              <w:rPr>
                <w:rFonts w:asciiTheme="minorHAnsi" w:hAnsiTheme="minorHAnsi" w:cstheme="minorHAnsi"/>
                <w:color w:val="505754"/>
                <w:sz w:val="22"/>
                <w:szCs w:val="22"/>
              </w:rPr>
              <w:t xml:space="preserve"> </w:t>
            </w:r>
            <w:r w:rsidR="00047939">
              <w:rPr>
                <w:rFonts w:asciiTheme="minorHAnsi" w:hAnsiTheme="minorHAnsi" w:cstheme="minorHAnsi"/>
                <w:color w:val="505754"/>
                <w:sz w:val="22"/>
                <w:szCs w:val="22"/>
              </w:rPr>
              <w:t>D</w:t>
            </w:r>
            <w:r w:rsidRPr="00D50CDA">
              <w:rPr>
                <w:rFonts w:asciiTheme="minorHAnsi" w:hAnsiTheme="minorHAnsi" w:cstheme="minorHAnsi"/>
                <w:color w:val="505754"/>
                <w:sz w:val="22"/>
                <w:szCs w:val="22"/>
              </w:rPr>
              <w:t>e cultuur onder de volwassenen is gebaseerd op samenwerking</w:t>
            </w:r>
            <w:r w:rsidR="00CD6C93">
              <w:rPr>
                <w:rFonts w:asciiTheme="minorHAnsi" w:hAnsiTheme="minorHAnsi" w:cstheme="minorHAnsi"/>
                <w:color w:val="505754"/>
                <w:sz w:val="22"/>
                <w:szCs w:val="22"/>
              </w:rPr>
              <w:t xml:space="preserve">, </w:t>
            </w:r>
            <w:r w:rsidR="00D453A8">
              <w:rPr>
                <w:rFonts w:asciiTheme="minorHAnsi" w:hAnsiTheme="minorHAnsi" w:cstheme="minorHAnsi"/>
                <w:color w:val="505754"/>
                <w:sz w:val="22"/>
                <w:szCs w:val="22"/>
              </w:rPr>
              <w:t>vertrouwen</w:t>
            </w:r>
            <w:r w:rsidR="00CD6C93">
              <w:rPr>
                <w:rFonts w:asciiTheme="minorHAnsi" w:hAnsiTheme="minorHAnsi" w:cstheme="minorHAnsi"/>
                <w:color w:val="505754"/>
                <w:sz w:val="22"/>
                <w:szCs w:val="22"/>
              </w:rPr>
              <w:t xml:space="preserve"> en professionaliteit</w:t>
            </w:r>
            <w:r w:rsidRPr="00D50CDA">
              <w:rPr>
                <w:rFonts w:asciiTheme="minorHAnsi" w:hAnsiTheme="minorHAnsi" w:cstheme="minorHAnsi"/>
                <w:color w:val="505754"/>
                <w:sz w:val="22"/>
                <w:szCs w:val="22"/>
              </w:rPr>
              <w:t>. Bij het nemen van beslissingen wordt er geluisterd naar de mening van de leerlingen. Onderdeel van de cultuur zijn vieringen en rituelen.</w:t>
            </w:r>
          </w:p>
          <w:p w14:paraId="19370A11" w14:textId="77777777" w:rsidR="00BA7DA7" w:rsidRPr="0006103F" w:rsidRDefault="00BA7DA7" w:rsidP="002A2BD7">
            <w:pPr>
              <w:pStyle w:val="Normaalweb"/>
              <w:spacing w:before="0" w:beforeAutospacing="0" w:after="240" w:afterAutospacing="0"/>
              <w:ind w:left="360"/>
              <w:textAlignment w:val="baseline"/>
              <w:rPr>
                <w:rFonts w:asciiTheme="minorHAnsi" w:hAnsiTheme="minorHAnsi" w:cstheme="minorHAnsi"/>
                <w:b/>
                <w:bCs/>
                <w:color w:val="505754"/>
                <w:sz w:val="22"/>
                <w:szCs w:val="22"/>
              </w:rPr>
            </w:pPr>
          </w:p>
        </w:tc>
      </w:tr>
      <w:tr w:rsidR="00BA7DA7" w:rsidRPr="00B63433" w14:paraId="3EECDB41" w14:textId="77777777" w:rsidTr="4D8F94D6">
        <w:tc>
          <w:tcPr>
            <w:tcW w:w="9016" w:type="dxa"/>
            <w:gridSpan w:val="3"/>
          </w:tcPr>
          <w:p w14:paraId="1B9F076F" w14:textId="77777777" w:rsidR="00BA7DA7" w:rsidRDefault="00BA7DA7" w:rsidP="002A2BD7">
            <w:pPr>
              <w:pStyle w:val="Normaalweb"/>
              <w:spacing w:before="0" w:beforeAutospacing="0" w:after="240" w:afterAutospacing="0"/>
              <w:textAlignment w:val="baseline"/>
              <w:rPr>
                <w:rFonts w:asciiTheme="minorHAnsi" w:hAnsiTheme="minorHAnsi" w:cstheme="minorHAnsi"/>
                <w:color w:val="505754"/>
                <w:sz w:val="22"/>
                <w:szCs w:val="22"/>
              </w:rPr>
            </w:pPr>
            <w:r>
              <w:rPr>
                <w:rFonts w:asciiTheme="minorHAnsi" w:hAnsiTheme="minorHAnsi" w:cstheme="minorHAnsi"/>
                <w:color w:val="505754"/>
                <w:sz w:val="22"/>
                <w:szCs w:val="22"/>
              </w:rPr>
              <w:t>Wat zien we dan in de school/ klas als we kijken naar:</w:t>
            </w:r>
          </w:p>
        </w:tc>
      </w:tr>
      <w:tr w:rsidR="00572935" w:rsidRPr="00B63433" w14:paraId="165AA54D" w14:textId="77777777" w:rsidTr="00572935">
        <w:trPr>
          <w:trHeight w:val="573"/>
        </w:trPr>
        <w:tc>
          <w:tcPr>
            <w:tcW w:w="1299" w:type="dxa"/>
            <w:vMerge w:val="restart"/>
          </w:tcPr>
          <w:p w14:paraId="7E8B0773" w14:textId="7AC50F20" w:rsidR="00572935" w:rsidRPr="00B63433" w:rsidRDefault="00F64F46" w:rsidP="002A2BD7">
            <w:pPr>
              <w:pStyle w:val="Normaalweb"/>
              <w:spacing w:before="0" w:after="240"/>
              <w:textAlignment w:val="baseline"/>
              <w:rPr>
                <w:rFonts w:asciiTheme="minorHAnsi" w:hAnsiTheme="minorHAnsi" w:cstheme="minorHAnsi"/>
                <w:color w:val="505754"/>
                <w:sz w:val="22"/>
                <w:szCs w:val="22"/>
              </w:rPr>
            </w:pPr>
            <w:r>
              <w:rPr>
                <w:rFonts w:asciiTheme="minorHAnsi" w:hAnsiTheme="minorHAnsi" w:cstheme="minorHAnsi"/>
                <w:color w:val="505754"/>
                <w:sz w:val="22"/>
                <w:szCs w:val="22"/>
              </w:rPr>
              <w:t>A</w:t>
            </w:r>
          </w:p>
        </w:tc>
        <w:tc>
          <w:tcPr>
            <w:tcW w:w="3658" w:type="dxa"/>
            <w:vMerge w:val="restart"/>
          </w:tcPr>
          <w:p w14:paraId="2C4E8565" w14:textId="41C3873F" w:rsidR="00572935" w:rsidRPr="00572935" w:rsidRDefault="00572935" w:rsidP="00F64F46">
            <w:pPr>
              <w:pStyle w:val="Normaalweb"/>
              <w:spacing w:before="0" w:beforeAutospacing="0" w:after="240" w:afterAutospacing="0"/>
              <w:rPr>
                <w:rFonts w:asciiTheme="minorHAnsi" w:hAnsiTheme="minorHAnsi" w:cstheme="minorBidi"/>
                <w:color w:val="505754"/>
                <w:sz w:val="20"/>
                <w:szCs w:val="20"/>
              </w:rPr>
            </w:pPr>
            <w:r w:rsidRPr="4D8F94D6">
              <w:rPr>
                <w:rFonts w:asciiTheme="minorHAnsi" w:hAnsiTheme="minorHAnsi" w:cstheme="minorBidi"/>
                <w:color w:val="505754"/>
                <w:sz w:val="20"/>
                <w:szCs w:val="20"/>
              </w:rPr>
              <w:t xml:space="preserve">Hoe </w:t>
            </w:r>
            <w:r>
              <w:rPr>
                <w:rFonts w:asciiTheme="minorHAnsi" w:hAnsiTheme="minorHAnsi" w:cstheme="minorBidi"/>
                <w:color w:val="505754"/>
                <w:sz w:val="20"/>
                <w:szCs w:val="20"/>
              </w:rPr>
              <w:t xml:space="preserve">is de schoolcultuur </w:t>
            </w:r>
            <w:r w:rsidR="001625B0">
              <w:rPr>
                <w:rFonts w:asciiTheme="minorHAnsi" w:hAnsiTheme="minorHAnsi" w:cstheme="minorBidi"/>
                <w:color w:val="505754"/>
                <w:sz w:val="20"/>
                <w:szCs w:val="20"/>
              </w:rPr>
              <w:t>vormgegeven</w:t>
            </w:r>
            <w:r w:rsidRPr="4D8F94D6">
              <w:rPr>
                <w:rFonts w:asciiTheme="minorHAnsi" w:hAnsiTheme="minorHAnsi" w:cstheme="minorBidi"/>
                <w:color w:val="505754"/>
                <w:sz w:val="20"/>
                <w:szCs w:val="20"/>
              </w:rPr>
              <w:t>?</w:t>
            </w:r>
          </w:p>
        </w:tc>
        <w:tc>
          <w:tcPr>
            <w:tcW w:w="4059" w:type="dxa"/>
          </w:tcPr>
          <w:p w14:paraId="5B603EEB" w14:textId="43F6FF4F" w:rsidR="00572935" w:rsidRPr="00E76AB3" w:rsidRDefault="00572935" w:rsidP="002A2BD7">
            <w:pPr>
              <w:pStyle w:val="Normaalweb"/>
              <w:spacing w:before="0" w:beforeAutospacing="0" w:after="240" w:afterAutospacing="0"/>
              <w:textAlignment w:val="baseline"/>
              <w:rPr>
                <w:rFonts w:asciiTheme="minorHAnsi" w:hAnsiTheme="minorHAnsi" w:cstheme="minorBidi"/>
                <w:color w:val="505754"/>
                <w:sz w:val="20"/>
                <w:szCs w:val="20"/>
              </w:rPr>
            </w:pPr>
            <w:r w:rsidRPr="004379F5">
              <w:rPr>
                <w:rFonts w:asciiTheme="minorHAnsi" w:hAnsiTheme="minorHAnsi" w:cstheme="minorBidi"/>
                <w:color w:val="505754"/>
                <w:sz w:val="20"/>
                <w:szCs w:val="20"/>
              </w:rPr>
              <w:t>Beperkt -pilot- volledig</w:t>
            </w:r>
          </w:p>
        </w:tc>
      </w:tr>
      <w:tr w:rsidR="00572935" w:rsidRPr="00B63433" w14:paraId="4E42A435" w14:textId="77777777" w:rsidTr="4D8F94D6">
        <w:trPr>
          <w:trHeight w:val="572"/>
        </w:trPr>
        <w:tc>
          <w:tcPr>
            <w:tcW w:w="1299" w:type="dxa"/>
            <w:vMerge/>
          </w:tcPr>
          <w:p w14:paraId="411D3ACE" w14:textId="77777777" w:rsidR="00572935" w:rsidRPr="00B63433" w:rsidRDefault="00572935" w:rsidP="002A2BD7">
            <w:pPr>
              <w:pStyle w:val="Normaalweb"/>
              <w:spacing w:before="0" w:after="240"/>
              <w:textAlignment w:val="baseline"/>
              <w:rPr>
                <w:rFonts w:asciiTheme="minorHAnsi" w:hAnsiTheme="minorHAnsi" w:cstheme="minorHAnsi"/>
                <w:color w:val="505754"/>
                <w:sz w:val="22"/>
                <w:szCs w:val="22"/>
              </w:rPr>
            </w:pPr>
          </w:p>
        </w:tc>
        <w:tc>
          <w:tcPr>
            <w:tcW w:w="3658" w:type="dxa"/>
            <w:vMerge/>
          </w:tcPr>
          <w:p w14:paraId="1965CD13" w14:textId="77777777" w:rsidR="00572935" w:rsidRPr="4D8F94D6" w:rsidRDefault="00572935" w:rsidP="00572935">
            <w:pPr>
              <w:pStyle w:val="Normaalweb"/>
              <w:numPr>
                <w:ilvl w:val="0"/>
                <w:numId w:val="4"/>
              </w:numPr>
              <w:spacing w:before="0" w:beforeAutospacing="0" w:after="240" w:afterAutospacing="0"/>
              <w:rPr>
                <w:rFonts w:asciiTheme="minorHAnsi" w:hAnsiTheme="minorHAnsi" w:cstheme="minorBidi"/>
                <w:color w:val="505754"/>
                <w:sz w:val="20"/>
                <w:szCs w:val="20"/>
              </w:rPr>
            </w:pPr>
          </w:p>
        </w:tc>
        <w:tc>
          <w:tcPr>
            <w:tcW w:w="4059" w:type="dxa"/>
          </w:tcPr>
          <w:p w14:paraId="7D139738" w14:textId="77777777" w:rsidR="00572935" w:rsidRDefault="00572935" w:rsidP="002A2BD7">
            <w:pPr>
              <w:pStyle w:val="Normaalweb"/>
              <w:spacing w:before="0" w:beforeAutospacing="0" w:after="240" w:afterAutospacing="0"/>
              <w:textAlignment w:val="baseline"/>
              <w:rPr>
                <w:rFonts w:asciiTheme="minorHAnsi" w:hAnsiTheme="minorHAnsi" w:cstheme="minorBidi"/>
                <w:color w:val="505754"/>
                <w:sz w:val="20"/>
                <w:szCs w:val="20"/>
              </w:rPr>
            </w:pPr>
            <w:r>
              <w:rPr>
                <w:rFonts w:asciiTheme="minorHAnsi" w:hAnsiTheme="minorHAnsi" w:cstheme="minorBidi"/>
                <w:color w:val="505754"/>
                <w:sz w:val="20"/>
                <w:szCs w:val="20"/>
              </w:rPr>
              <w:t>Opmerkingen:</w:t>
            </w:r>
          </w:p>
          <w:p w14:paraId="71A75AAC" w14:textId="77777777" w:rsidR="00572935" w:rsidRDefault="00572935" w:rsidP="002A2BD7">
            <w:pPr>
              <w:pStyle w:val="Normaalweb"/>
              <w:spacing w:before="0" w:beforeAutospacing="0" w:after="240" w:afterAutospacing="0"/>
              <w:textAlignment w:val="baseline"/>
              <w:rPr>
                <w:rFonts w:asciiTheme="minorHAnsi" w:hAnsiTheme="minorHAnsi" w:cstheme="minorBidi"/>
                <w:color w:val="505754"/>
                <w:sz w:val="20"/>
                <w:szCs w:val="20"/>
              </w:rPr>
            </w:pPr>
          </w:p>
          <w:p w14:paraId="2681EBD4" w14:textId="77777777" w:rsidR="00572935" w:rsidRDefault="00572935" w:rsidP="002A2BD7">
            <w:pPr>
              <w:pStyle w:val="Normaalweb"/>
              <w:spacing w:before="0" w:beforeAutospacing="0" w:after="240" w:afterAutospacing="0"/>
              <w:textAlignment w:val="baseline"/>
              <w:rPr>
                <w:rFonts w:asciiTheme="minorHAnsi" w:hAnsiTheme="minorHAnsi" w:cstheme="minorBidi"/>
                <w:color w:val="505754"/>
                <w:sz w:val="20"/>
                <w:szCs w:val="20"/>
              </w:rPr>
            </w:pPr>
          </w:p>
          <w:p w14:paraId="12A2CB67" w14:textId="77777777" w:rsidR="00572935" w:rsidRDefault="00572935" w:rsidP="002A2BD7">
            <w:pPr>
              <w:pStyle w:val="Normaalweb"/>
              <w:spacing w:before="0" w:beforeAutospacing="0" w:after="240" w:afterAutospacing="0"/>
              <w:textAlignment w:val="baseline"/>
              <w:rPr>
                <w:rFonts w:asciiTheme="minorHAnsi" w:hAnsiTheme="minorHAnsi" w:cstheme="minorBidi"/>
                <w:color w:val="505754"/>
                <w:sz w:val="20"/>
                <w:szCs w:val="20"/>
              </w:rPr>
            </w:pPr>
          </w:p>
          <w:p w14:paraId="71791C61" w14:textId="6140EBCC" w:rsidR="00572935" w:rsidRPr="004379F5" w:rsidRDefault="00572935" w:rsidP="002A2BD7">
            <w:pPr>
              <w:pStyle w:val="Normaalweb"/>
              <w:spacing w:before="0" w:beforeAutospacing="0" w:after="240" w:afterAutospacing="0"/>
              <w:textAlignment w:val="baseline"/>
              <w:rPr>
                <w:rFonts w:asciiTheme="minorHAnsi" w:hAnsiTheme="minorHAnsi" w:cstheme="minorBidi"/>
                <w:color w:val="505754"/>
                <w:sz w:val="20"/>
                <w:szCs w:val="20"/>
              </w:rPr>
            </w:pPr>
          </w:p>
        </w:tc>
      </w:tr>
      <w:tr w:rsidR="00572935" w:rsidRPr="00B63433" w14:paraId="6FBAFCA3" w14:textId="77777777" w:rsidTr="00572935">
        <w:trPr>
          <w:trHeight w:val="324"/>
        </w:trPr>
        <w:tc>
          <w:tcPr>
            <w:tcW w:w="1299" w:type="dxa"/>
            <w:vMerge w:val="restart"/>
          </w:tcPr>
          <w:p w14:paraId="0ED7CF18" w14:textId="74E23C94" w:rsidR="00572935" w:rsidRPr="00B63433" w:rsidRDefault="00F64F46" w:rsidP="002A2BD7">
            <w:pPr>
              <w:pStyle w:val="Normaalweb"/>
              <w:spacing w:before="0" w:after="240"/>
              <w:textAlignment w:val="baseline"/>
              <w:rPr>
                <w:rFonts w:asciiTheme="minorHAnsi" w:hAnsiTheme="minorHAnsi" w:cstheme="minorHAnsi"/>
                <w:color w:val="505754"/>
                <w:sz w:val="22"/>
                <w:szCs w:val="22"/>
              </w:rPr>
            </w:pPr>
            <w:r>
              <w:rPr>
                <w:rFonts w:asciiTheme="minorHAnsi" w:hAnsiTheme="minorHAnsi" w:cstheme="minorHAnsi"/>
                <w:color w:val="505754"/>
                <w:sz w:val="22"/>
                <w:szCs w:val="22"/>
              </w:rPr>
              <w:t>B</w:t>
            </w:r>
          </w:p>
        </w:tc>
        <w:tc>
          <w:tcPr>
            <w:tcW w:w="3658" w:type="dxa"/>
            <w:vMerge w:val="restart"/>
          </w:tcPr>
          <w:p w14:paraId="08308FFB" w14:textId="75CFA4DD" w:rsidR="00572935" w:rsidRPr="00572935" w:rsidRDefault="00572935" w:rsidP="00F64F46">
            <w:pPr>
              <w:pStyle w:val="Normaalweb"/>
              <w:spacing w:before="0" w:beforeAutospacing="0" w:after="240" w:afterAutospacing="0"/>
              <w:rPr>
                <w:rFonts w:asciiTheme="minorHAnsi" w:hAnsiTheme="minorHAnsi" w:cstheme="minorBidi"/>
                <w:color w:val="505754"/>
                <w:sz w:val="20"/>
                <w:szCs w:val="20"/>
              </w:rPr>
            </w:pPr>
            <w:r w:rsidRPr="4D8F94D6">
              <w:rPr>
                <w:rFonts w:asciiTheme="minorHAnsi" w:hAnsiTheme="minorHAnsi" w:cstheme="minorBidi"/>
                <w:color w:val="505754"/>
                <w:sz w:val="20"/>
                <w:szCs w:val="20"/>
              </w:rPr>
              <w:t>Op welke wijze wordt er met elkaar omgegaan? (</w:t>
            </w:r>
            <w:r w:rsidR="001625B0" w:rsidRPr="4D8F94D6">
              <w:rPr>
                <w:rFonts w:asciiTheme="minorHAnsi" w:hAnsiTheme="minorHAnsi" w:cstheme="minorBidi"/>
                <w:color w:val="505754"/>
                <w:sz w:val="20"/>
                <w:szCs w:val="20"/>
              </w:rPr>
              <w:t>Conflicthantering</w:t>
            </w:r>
            <w:r w:rsidRPr="4D8F94D6">
              <w:rPr>
                <w:rFonts w:asciiTheme="minorHAnsi" w:hAnsiTheme="minorHAnsi" w:cstheme="minorBidi"/>
                <w:color w:val="505754"/>
                <w:sz w:val="20"/>
                <w:szCs w:val="20"/>
              </w:rPr>
              <w:t>-afspraken-wijze van omgang)</w:t>
            </w:r>
          </w:p>
        </w:tc>
        <w:tc>
          <w:tcPr>
            <w:tcW w:w="4059" w:type="dxa"/>
          </w:tcPr>
          <w:p w14:paraId="4A1055DE" w14:textId="62825D83" w:rsidR="00572935" w:rsidRPr="004379F5" w:rsidRDefault="00572935" w:rsidP="002A2BD7">
            <w:pPr>
              <w:pStyle w:val="Normaalweb"/>
              <w:spacing w:before="0" w:beforeAutospacing="0" w:after="240" w:afterAutospacing="0"/>
              <w:textAlignment w:val="baseline"/>
              <w:rPr>
                <w:rFonts w:asciiTheme="minorHAnsi" w:hAnsiTheme="minorHAnsi" w:cstheme="minorBidi"/>
                <w:color w:val="505754"/>
                <w:sz w:val="20"/>
                <w:szCs w:val="20"/>
              </w:rPr>
            </w:pPr>
            <w:r w:rsidRPr="004379F5">
              <w:rPr>
                <w:rFonts w:asciiTheme="minorHAnsi" w:hAnsiTheme="minorHAnsi" w:cstheme="minorBidi"/>
                <w:color w:val="505754"/>
                <w:sz w:val="20"/>
                <w:szCs w:val="20"/>
              </w:rPr>
              <w:t>Beperkt -pilot- volledig</w:t>
            </w:r>
          </w:p>
        </w:tc>
      </w:tr>
      <w:tr w:rsidR="00572935" w:rsidRPr="00B63433" w14:paraId="5465F87A" w14:textId="77777777" w:rsidTr="4D8F94D6">
        <w:trPr>
          <w:trHeight w:val="324"/>
        </w:trPr>
        <w:tc>
          <w:tcPr>
            <w:tcW w:w="1299" w:type="dxa"/>
            <w:vMerge/>
          </w:tcPr>
          <w:p w14:paraId="3959CAE7" w14:textId="77777777" w:rsidR="00572935" w:rsidRPr="00B63433" w:rsidRDefault="00572935" w:rsidP="002A2BD7">
            <w:pPr>
              <w:pStyle w:val="Normaalweb"/>
              <w:spacing w:before="0" w:after="240"/>
              <w:textAlignment w:val="baseline"/>
              <w:rPr>
                <w:rFonts w:asciiTheme="minorHAnsi" w:hAnsiTheme="minorHAnsi" w:cstheme="minorHAnsi"/>
                <w:color w:val="505754"/>
                <w:sz w:val="22"/>
                <w:szCs w:val="22"/>
              </w:rPr>
            </w:pPr>
          </w:p>
        </w:tc>
        <w:tc>
          <w:tcPr>
            <w:tcW w:w="3658" w:type="dxa"/>
            <w:vMerge/>
          </w:tcPr>
          <w:p w14:paraId="44C9DDE1" w14:textId="77777777" w:rsidR="00572935" w:rsidRPr="4D8F94D6" w:rsidRDefault="00572935" w:rsidP="00572935">
            <w:pPr>
              <w:pStyle w:val="Normaalweb"/>
              <w:numPr>
                <w:ilvl w:val="0"/>
                <w:numId w:val="4"/>
              </w:numPr>
              <w:spacing w:before="0" w:beforeAutospacing="0" w:after="240" w:afterAutospacing="0"/>
              <w:rPr>
                <w:rFonts w:asciiTheme="minorHAnsi" w:hAnsiTheme="minorHAnsi" w:cstheme="minorBidi"/>
                <w:color w:val="505754"/>
                <w:sz w:val="20"/>
                <w:szCs w:val="20"/>
              </w:rPr>
            </w:pPr>
          </w:p>
        </w:tc>
        <w:tc>
          <w:tcPr>
            <w:tcW w:w="4059" w:type="dxa"/>
          </w:tcPr>
          <w:p w14:paraId="0E28AD06" w14:textId="77777777" w:rsidR="00572935" w:rsidRDefault="00572935" w:rsidP="002A2BD7">
            <w:pPr>
              <w:pStyle w:val="Normaalweb"/>
              <w:spacing w:before="0" w:beforeAutospacing="0" w:after="240" w:afterAutospacing="0"/>
              <w:textAlignment w:val="baseline"/>
              <w:rPr>
                <w:rFonts w:asciiTheme="minorHAnsi" w:hAnsiTheme="minorHAnsi" w:cstheme="minorBidi"/>
                <w:color w:val="505754"/>
                <w:sz w:val="20"/>
                <w:szCs w:val="20"/>
              </w:rPr>
            </w:pPr>
            <w:r>
              <w:rPr>
                <w:rFonts w:asciiTheme="minorHAnsi" w:hAnsiTheme="minorHAnsi" w:cstheme="minorBidi"/>
                <w:color w:val="505754"/>
                <w:sz w:val="20"/>
                <w:szCs w:val="20"/>
              </w:rPr>
              <w:t>Opmerkingen:</w:t>
            </w:r>
          </w:p>
          <w:p w14:paraId="2BC330B9" w14:textId="77777777" w:rsidR="00572935" w:rsidRDefault="00572935" w:rsidP="002A2BD7">
            <w:pPr>
              <w:pStyle w:val="Normaalweb"/>
              <w:spacing w:before="0" w:beforeAutospacing="0" w:after="240" w:afterAutospacing="0"/>
              <w:textAlignment w:val="baseline"/>
              <w:rPr>
                <w:rFonts w:asciiTheme="minorHAnsi" w:hAnsiTheme="minorHAnsi" w:cstheme="minorBidi"/>
                <w:color w:val="505754"/>
                <w:sz w:val="20"/>
                <w:szCs w:val="20"/>
              </w:rPr>
            </w:pPr>
          </w:p>
          <w:p w14:paraId="43494C4F" w14:textId="77777777" w:rsidR="00572935" w:rsidRDefault="00572935" w:rsidP="002A2BD7">
            <w:pPr>
              <w:pStyle w:val="Normaalweb"/>
              <w:spacing w:before="0" w:beforeAutospacing="0" w:after="240" w:afterAutospacing="0"/>
              <w:textAlignment w:val="baseline"/>
              <w:rPr>
                <w:rFonts w:asciiTheme="minorHAnsi" w:hAnsiTheme="minorHAnsi" w:cstheme="minorBidi"/>
                <w:color w:val="505754"/>
                <w:sz w:val="20"/>
                <w:szCs w:val="20"/>
              </w:rPr>
            </w:pPr>
          </w:p>
          <w:p w14:paraId="44C50614" w14:textId="77777777" w:rsidR="00572935" w:rsidRDefault="00572935" w:rsidP="002A2BD7">
            <w:pPr>
              <w:pStyle w:val="Normaalweb"/>
              <w:spacing w:before="0" w:beforeAutospacing="0" w:after="240" w:afterAutospacing="0"/>
              <w:textAlignment w:val="baseline"/>
              <w:rPr>
                <w:rFonts w:asciiTheme="minorHAnsi" w:hAnsiTheme="minorHAnsi" w:cstheme="minorBidi"/>
                <w:color w:val="505754"/>
                <w:sz w:val="20"/>
                <w:szCs w:val="20"/>
              </w:rPr>
            </w:pPr>
          </w:p>
          <w:p w14:paraId="0F51E90B" w14:textId="6E015920" w:rsidR="00572935" w:rsidRPr="004379F5" w:rsidRDefault="00572935" w:rsidP="002A2BD7">
            <w:pPr>
              <w:pStyle w:val="Normaalweb"/>
              <w:spacing w:before="0" w:beforeAutospacing="0" w:after="240" w:afterAutospacing="0"/>
              <w:textAlignment w:val="baseline"/>
              <w:rPr>
                <w:rFonts w:asciiTheme="minorHAnsi" w:hAnsiTheme="minorHAnsi" w:cstheme="minorBidi"/>
                <w:color w:val="505754"/>
                <w:sz w:val="20"/>
                <w:szCs w:val="20"/>
              </w:rPr>
            </w:pPr>
          </w:p>
        </w:tc>
      </w:tr>
      <w:tr w:rsidR="00572935" w:rsidRPr="00B63433" w14:paraId="5EEEC1D2" w14:textId="77777777" w:rsidTr="00572935">
        <w:trPr>
          <w:trHeight w:val="324"/>
        </w:trPr>
        <w:tc>
          <w:tcPr>
            <w:tcW w:w="1299" w:type="dxa"/>
            <w:vMerge w:val="restart"/>
          </w:tcPr>
          <w:p w14:paraId="7F0D1698" w14:textId="263AE0A5" w:rsidR="00572935" w:rsidRPr="00B63433" w:rsidRDefault="00F64F46" w:rsidP="002A2BD7">
            <w:pPr>
              <w:pStyle w:val="Normaalweb"/>
              <w:spacing w:before="0" w:after="240"/>
              <w:textAlignment w:val="baseline"/>
              <w:rPr>
                <w:rFonts w:asciiTheme="minorHAnsi" w:hAnsiTheme="minorHAnsi" w:cstheme="minorHAnsi"/>
                <w:color w:val="505754"/>
                <w:sz w:val="22"/>
                <w:szCs w:val="22"/>
              </w:rPr>
            </w:pPr>
            <w:r>
              <w:rPr>
                <w:rFonts w:asciiTheme="minorHAnsi" w:hAnsiTheme="minorHAnsi" w:cstheme="minorHAnsi"/>
                <w:color w:val="505754"/>
                <w:sz w:val="22"/>
                <w:szCs w:val="22"/>
              </w:rPr>
              <w:t>C</w:t>
            </w:r>
          </w:p>
        </w:tc>
        <w:tc>
          <w:tcPr>
            <w:tcW w:w="3658" w:type="dxa"/>
            <w:vMerge w:val="restart"/>
          </w:tcPr>
          <w:p w14:paraId="3428C32D" w14:textId="71349FC1" w:rsidR="00572935" w:rsidRPr="4D8F94D6" w:rsidRDefault="00572935" w:rsidP="00F64F46">
            <w:pPr>
              <w:pStyle w:val="Normaalweb"/>
              <w:spacing w:before="0" w:beforeAutospacing="0" w:after="240" w:afterAutospacing="0"/>
              <w:rPr>
                <w:rFonts w:asciiTheme="minorHAnsi" w:hAnsiTheme="minorHAnsi" w:cstheme="minorBidi"/>
                <w:color w:val="505754"/>
                <w:sz w:val="20"/>
                <w:szCs w:val="20"/>
              </w:rPr>
            </w:pPr>
            <w:r w:rsidRPr="4D8F94D6">
              <w:rPr>
                <w:rFonts w:asciiTheme="minorHAnsi" w:hAnsiTheme="minorHAnsi" w:cstheme="minorBidi"/>
                <w:color w:val="505754"/>
                <w:sz w:val="20"/>
                <w:szCs w:val="20"/>
              </w:rPr>
              <w:t>Welke vieringen zijn er?</w:t>
            </w:r>
          </w:p>
        </w:tc>
        <w:tc>
          <w:tcPr>
            <w:tcW w:w="4059" w:type="dxa"/>
          </w:tcPr>
          <w:p w14:paraId="1AD455DD" w14:textId="4AFDE458" w:rsidR="00572935" w:rsidRPr="004379F5" w:rsidRDefault="00572935" w:rsidP="002A2BD7">
            <w:pPr>
              <w:pStyle w:val="Normaalweb"/>
              <w:spacing w:before="0" w:beforeAutospacing="0" w:after="240" w:afterAutospacing="0"/>
              <w:textAlignment w:val="baseline"/>
              <w:rPr>
                <w:rFonts w:asciiTheme="minorHAnsi" w:hAnsiTheme="minorHAnsi" w:cstheme="minorBidi"/>
                <w:color w:val="505754"/>
                <w:sz w:val="20"/>
                <w:szCs w:val="20"/>
              </w:rPr>
            </w:pPr>
            <w:r w:rsidRPr="004379F5">
              <w:rPr>
                <w:rFonts w:asciiTheme="minorHAnsi" w:hAnsiTheme="minorHAnsi" w:cstheme="minorBidi"/>
                <w:color w:val="505754"/>
                <w:sz w:val="20"/>
                <w:szCs w:val="20"/>
              </w:rPr>
              <w:t>Beperkt -pilot- volledig</w:t>
            </w:r>
          </w:p>
        </w:tc>
      </w:tr>
      <w:tr w:rsidR="00572935" w:rsidRPr="00B63433" w14:paraId="3931C203" w14:textId="77777777" w:rsidTr="4D8F94D6">
        <w:trPr>
          <w:trHeight w:val="324"/>
        </w:trPr>
        <w:tc>
          <w:tcPr>
            <w:tcW w:w="1299" w:type="dxa"/>
            <w:vMerge/>
          </w:tcPr>
          <w:p w14:paraId="78C00B9E" w14:textId="77777777" w:rsidR="00572935" w:rsidRPr="00B63433" w:rsidRDefault="00572935" w:rsidP="002A2BD7">
            <w:pPr>
              <w:pStyle w:val="Normaalweb"/>
              <w:spacing w:before="0" w:after="240"/>
              <w:textAlignment w:val="baseline"/>
              <w:rPr>
                <w:rFonts w:asciiTheme="minorHAnsi" w:hAnsiTheme="minorHAnsi" w:cstheme="minorHAnsi"/>
                <w:color w:val="505754"/>
                <w:sz w:val="22"/>
                <w:szCs w:val="22"/>
              </w:rPr>
            </w:pPr>
          </w:p>
        </w:tc>
        <w:tc>
          <w:tcPr>
            <w:tcW w:w="3658" w:type="dxa"/>
            <w:vMerge/>
          </w:tcPr>
          <w:p w14:paraId="7A8AA58E" w14:textId="77777777" w:rsidR="00572935" w:rsidRPr="4D8F94D6" w:rsidRDefault="00572935" w:rsidP="4D8F94D6">
            <w:pPr>
              <w:pStyle w:val="Normaalweb"/>
              <w:numPr>
                <w:ilvl w:val="0"/>
                <w:numId w:val="4"/>
              </w:numPr>
              <w:spacing w:before="0" w:beforeAutospacing="0" w:after="240" w:afterAutospacing="0"/>
              <w:rPr>
                <w:rFonts w:asciiTheme="minorHAnsi" w:hAnsiTheme="minorHAnsi" w:cstheme="minorBidi"/>
                <w:color w:val="505754"/>
                <w:sz w:val="20"/>
                <w:szCs w:val="20"/>
              </w:rPr>
            </w:pPr>
          </w:p>
        </w:tc>
        <w:tc>
          <w:tcPr>
            <w:tcW w:w="4059" w:type="dxa"/>
          </w:tcPr>
          <w:p w14:paraId="70DB8FB3" w14:textId="77777777" w:rsidR="00572935" w:rsidRDefault="00572935" w:rsidP="002A2BD7">
            <w:pPr>
              <w:pStyle w:val="Normaalweb"/>
              <w:spacing w:before="0" w:beforeAutospacing="0" w:after="240" w:afterAutospacing="0"/>
              <w:textAlignment w:val="baseline"/>
              <w:rPr>
                <w:rFonts w:asciiTheme="minorHAnsi" w:hAnsiTheme="minorHAnsi" w:cstheme="minorBidi"/>
                <w:color w:val="505754"/>
                <w:sz w:val="20"/>
                <w:szCs w:val="20"/>
              </w:rPr>
            </w:pPr>
            <w:r>
              <w:rPr>
                <w:rFonts w:asciiTheme="minorHAnsi" w:hAnsiTheme="minorHAnsi" w:cstheme="minorBidi"/>
                <w:color w:val="505754"/>
                <w:sz w:val="20"/>
                <w:szCs w:val="20"/>
              </w:rPr>
              <w:t>Opmerkingen:</w:t>
            </w:r>
          </w:p>
          <w:p w14:paraId="46FB2102" w14:textId="77777777" w:rsidR="00572935" w:rsidRDefault="00572935" w:rsidP="002A2BD7">
            <w:pPr>
              <w:pStyle w:val="Normaalweb"/>
              <w:spacing w:before="0" w:beforeAutospacing="0" w:after="240" w:afterAutospacing="0"/>
              <w:textAlignment w:val="baseline"/>
              <w:rPr>
                <w:rFonts w:asciiTheme="minorHAnsi" w:hAnsiTheme="minorHAnsi" w:cstheme="minorBidi"/>
                <w:color w:val="505754"/>
                <w:sz w:val="20"/>
                <w:szCs w:val="20"/>
              </w:rPr>
            </w:pPr>
          </w:p>
          <w:p w14:paraId="2602CD3C" w14:textId="77777777" w:rsidR="00572935" w:rsidRDefault="00572935" w:rsidP="002A2BD7">
            <w:pPr>
              <w:pStyle w:val="Normaalweb"/>
              <w:spacing w:before="0" w:beforeAutospacing="0" w:after="240" w:afterAutospacing="0"/>
              <w:textAlignment w:val="baseline"/>
              <w:rPr>
                <w:rFonts w:asciiTheme="minorHAnsi" w:hAnsiTheme="minorHAnsi" w:cstheme="minorBidi"/>
                <w:color w:val="505754"/>
                <w:sz w:val="20"/>
                <w:szCs w:val="20"/>
              </w:rPr>
            </w:pPr>
          </w:p>
          <w:p w14:paraId="0A59C81C" w14:textId="77777777" w:rsidR="00572935" w:rsidRDefault="00572935" w:rsidP="002A2BD7">
            <w:pPr>
              <w:pStyle w:val="Normaalweb"/>
              <w:spacing w:before="0" w:beforeAutospacing="0" w:after="240" w:afterAutospacing="0"/>
              <w:textAlignment w:val="baseline"/>
              <w:rPr>
                <w:rFonts w:asciiTheme="minorHAnsi" w:hAnsiTheme="minorHAnsi" w:cstheme="minorBidi"/>
                <w:color w:val="505754"/>
                <w:sz w:val="20"/>
                <w:szCs w:val="20"/>
              </w:rPr>
            </w:pPr>
          </w:p>
          <w:p w14:paraId="33FE2DDA" w14:textId="54884206" w:rsidR="00572935" w:rsidRPr="004379F5" w:rsidRDefault="00572935" w:rsidP="002A2BD7">
            <w:pPr>
              <w:pStyle w:val="Normaalweb"/>
              <w:spacing w:before="0" w:beforeAutospacing="0" w:after="240" w:afterAutospacing="0"/>
              <w:textAlignment w:val="baseline"/>
              <w:rPr>
                <w:rFonts w:asciiTheme="minorHAnsi" w:hAnsiTheme="minorHAnsi" w:cstheme="minorBidi"/>
                <w:color w:val="505754"/>
                <w:sz w:val="20"/>
                <w:szCs w:val="20"/>
              </w:rPr>
            </w:pPr>
          </w:p>
        </w:tc>
      </w:tr>
    </w:tbl>
    <w:p w14:paraId="5112750C" w14:textId="44868009" w:rsidR="00017FAA" w:rsidRDefault="00017FAA" w:rsidP="006B2D0A">
      <w:pPr>
        <w:pStyle w:val="Kop2"/>
        <w:spacing w:before="0" w:beforeAutospacing="0" w:after="180" w:afterAutospacing="0"/>
        <w:textAlignment w:val="baseline"/>
        <w:rPr>
          <w:rFonts w:asciiTheme="minorHAnsi" w:hAnsiTheme="minorHAnsi" w:cstheme="minorHAnsi"/>
          <w:color w:val="505754"/>
          <w:sz w:val="22"/>
          <w:szCs w:val="22"/>
        </w:rPr>
      </w:pPr>
    </w:p>
    <w:p w14:paraId="2405D4EF" w14:textId="77777777" w:rsidR="00017FAA" w:rsidRPr="00D50CDA" w:rsidRDefault="00017FAA" w:rsidP="006B2D0A">
      <w:pPr>
        <w:pStyle w:val="Kop2"/>
        <w:spacing w:before="0" w:beforeAutospacing="0" w:after="180" w:afterAutospacing="0"/>
        <w:textAlignment w:val="baseline"/>
        <w:rPr>
          <w:rFonts w:asciiTheme="minorHAnsi" w:hAnsiTheme="minorHAnsi" w:cstheme="minorHAnsi"/>
          <w:color w:val="505754"/>
          <w:sz w:val="22"/>
          <w:szCs w:val="22"/>
        </w:rPr>
      </w:pPr>
      <w:r>
        <w:rPr>
          <w:rFonts w:asciiTheme="minorHAnsi" w:hAnsiTheme="minorHAnsi" w:cstheme="minorHAnsi"/>
          <w:color w:val="505754"/>
          <w:sz w:val="22"/>
          <w:szCs w:val="22"/>
        </w:rPr>
        <w:br w:type="column"/>
      </w:r>
    </w:p>
    <w:tbl>
      <w:tblPr>
        <w:tblStyle w:val="Tabelraster"/>
        <w:tblW w:w="0" w:type="auto"/>
        <w:tblLook w:val="04A0" w:firstRow="1" w:lastRow="0" w:firstColumn="1" w:lastColumn="0" w:noHBand="0" w:noVBand="1"/>
      </w:tblPr>
      <w:tblGrid>
        <w:gridCol w:w="1299"/>
        <w:gridCol w:w="3658"/>
        <w:gridCol w:w="4059"/>
      </w:tblGrid>
      <w:tr w:rsidR="00017FAA" w:rsidRPr="00B63433" w14:paraId="1A0BF34D" w14:textId="77777777" w:rsidTr="4D8F94D6">
        <w:tc>
          <w:tcPr>
            <w:tcW w:w="9016" w:type="dxa"/>
            <w:gridSpan w:val="3"/>
            <w:shd w:val="clear" w:color="auto" w:fill="C5E0B3" w:themeFill="accent6" w:themeFillTint="66"/>
          </w:tcPr>
          <w:p w14:paraId="6D0BFCC0" w14:textId="77777777" w:rsidR="00227BA8" w:rsidRPr="00D50CDA" w:rsidRDefault="00227BA8" w:rsidP="00473A85">
            <w:pPr>
              <w:pStyle w:val="Kop2"/>
              <w:numPr>
                <w:ilvl w:val="0"/>
                <w:numId w:val="7"/>
              </w:numPr>
              <w:spacing w:before="0" w:beforeAutospacing="0" w:after="180" w:afterAutospacing="0"/>
              <w:ind w:left="740"/>
              <w:textAlignment w:val="baseline"/>
              <w:rPr>
                <w:rFonts w:asciiTheme="minorHAnsi" w:hAnsiTheme="minorHAnsi" w:cstheme="minorHAnsi"/>
                <w:color w:val="00A950"/>
                <w:sz w:val="22"/>
                <w:szCs w:val="22"/>
              </w:rPr>
            </w:pPr>
            <w:r w:rsidRPr="00D50CDA">
              <w:rPr>
                <w:rFonts w:asciiTheme="minorHAnsi" w:hAnsiTheme="minorHAnsi" w:cstheme="minorHAnsi"/>
                <w:color w:val="00A950"/>
                <w:sz w:val="22"/>
                <w:szCs w:val="22"/>
              </w:rPr>
              <w:t>Schoolorganisatie</w:t>
            </w:r>
          </w:p>
          <w:p w14:paraId="307F2DC7" w14:textId="22A94CFB" w:rsidR="00017FAA" w:rsidRPr="00473A85" w:rsidRDefault="00227BA8" w:rsidP="00473A85">
            <w:pPr>
              <w:pStyle w:val="Normaalweb"/>
              <w:spacing w:before="0" w:beforeAutospacing="0" w:after="240" w:afterAutospacing="0"/>
              <w:ind w:left="456"/>
              <w:textAlignment w:val="baseline"/>
              <w:rPr>
                <w:rFonts w:asciiTheme="minorHAnsi" w:hAnsiTheme="minorHAnsi" w:cstheme="minorHAnsi"/>
                <w:color w:val="505754"/>
                <w:sz w:val="22"/>
                <w:szCs w:val="22"/>
              </w:rPr>
            </w:pPr>
            <w:r w:rsidRPr="00D50CDA">
              <w:rPr>
                <w:rFonts w:asciiTheme="minorHAnsi" w:hAnsiTheme="minorHAnsi" w:cstheme="minorHAnsi"/>
                <w:color w:val="505754"/>
                <w:sz w:val="22"/>
                <w:szCs w:val="22"/>
              </w:rPr>
              <w:t>De schoolorganisatie gaat uit van kleinschaligheid, korte lijntjes en overzichtelijkheid. Scholen worden georganiseerd op basis van een cultuur van samenwerking en communicatie. Ze zijn niet per se gebonden aan structuren zoals een gebouw, roosters, een schoolbel of kalenders. Er is een verwevenheid van de school met de gemeenschap er omheen.</w:t>
            </w:r>
          </w:p>
        </w:tc>
      </w:tr>
      <w:tr w:rsidR="00017FAA" w:rsidRPr="00B63433" w14:paraId="21F63C98" w14:textId="77777777" w:rsidTr="4D8F94D6">
        <w:tc>
          <w:tcPr>
            <w:tcW w:w="9016" w:type="dxa"/>
            <w:gridSpan w:val="3"/>
          </w:tcPr>
          <w:p w14:paraId="578199CD" w14:textId="77777777" w:rsidR="00017FAA" w:rsidRDefault="00017FAA" w:rsidP="002A2BD7">
            <w:pPr>
              <w:pStyle w:val="Normaalweb"/>
              <w:spacing w:before="0" w:beforeAutospacing="0" w:after="240" w:afterAutospacing="0"/>
              <w:textAlignment w:val="baseline"/>
              <w:rPr>
                <w:rFonts w:asciiTheme="minorHAnsi" w:hAnsiTheme="minorHAnsi" w:cstheme="minorHAnsi"/>
                <w:color w:val="505754"/>
                <w:sz w:val="22"/>
                <w:szCs w:val="22"/>
              </w:rPr>
            </w:pPr>
            <w:r>
              <w:rPr>
                <w:rFonts w:asciiTheme="minorHAnsi" w:hAnsiTheme="minorHAnsi" w:cstheme="minorHAnsi"/>
                <w:color w:val="505754"/>
                <w:sz w:val="22"/>
                <w:szCs w:val="22"/>
              </w:rPr>
              <w:t>Wat zien we dan in de school/ klas als we kijken naar:</w:t>
            </w:r>
          </w:p>
        </w:tc>
      </w:tr>
      <w:tr w:rsidR="009B4D01" w:rsidRPr="00B63433" w14:paraId="508D63C0" w14:textId="77777777" w:rsidTr="009B4D01">
        <w:trPr>
          <w:trHeight w:val="211"/>
        </w:trPr>
        <w:tc>
          <w:tcPr>
            <w:tcW w:w="1299" w:type="dxa"/>
            <w:vMerge w:val="restart"/>
          </w:tcPr>
          <w:p w14:paraId="7E7F5501" w14:textId="67C28884" w:rsidR="009B4D01" w:rsidRDefault="00587DB9" w:rsidP="002A2BD7">
            <w:pPr>
              <w:pStyle w:val="Normaalweb"/>
              <w:spacing w:before="0" w:beforeAutospacing="0" w:after="240" w:afterAutospacing="0"/>
              <w:textAlignment w:val="baseline"/>
              <w:rPr>
                <w:rFonts w:asciiTheme="minorHAnsi" w:hAnsiTheme="minorHAnsi" w:cstheme="minorHAnsi"/>
                <w:color w:val="505754"/>
                <w:sz w:val="22"/>
                <w:szCs w:val="22"/>
              </w:rPr>
            </w:pPr>
            <w:r>
              <w:rPr>
                <w:rFonts w:asciiTheme="minorHAnsi" w:hAnsiTheme="minorHAnsi" w:cstheme="minorHAnsi"/>
                <w:color w:val="505754"/>
                <w:sz w:val="22"/>
                <w:szCs w:val="22"/>
              </w:rPr>
              <w:t>A</w:t>
            </w:r>
          </w:p>
        </w:tc>
        <w:tc>
          <w:tcPr>
            <w:tcW w:w="3658" w:type="dxa"/>
            <w:vMerge w:val="restart"/>
          </w:tcPr>
          <w:p w14:paraId="7FF7D6A4" w14:textId="2DFEED4C" w:rsidR="009B4D01" w:rsidRPr="00BC2DEF" w:rsidRDefault="009B4D01" w:rsidP="00587DB9">
            <w:pPr>
              <w:pStyle w:val="Normaalweb"/>
              <w:spacing w:before="0" w:beforeAutospacing="0" w:after="240" w:afterAutospacing="0"/>
              <w:textAlignment w:val="baseline"/>
              <w:rPr>
                <w:rFonts w:asciiTheme="minorHAnsi" w:hAnsiTheme="minorHAnsi" w:cstheme="minorBidi"/>
                <w:color w:val="505754"/>
                <w:sz w:val="20"/>
                <w:szCs w:val="20"/>
              </w:rPr>
            </w:pPr>
            <w:r w:rsidRPr="4D8F94D6">
              <w:rPr>
                <w:rFonts w:asciiTheme="minorHAnsi" w:hAnsiTheme="minorHAnsi" w:cstheme="minorBidi"/>
                <w:color w:val="505754"/>
                <w:sz w:val="20"/>
                <w:szCs w:val="20"/>
              </w:rPr>
              <w:t>Hoe ziet jullie organisatie eruit?</w:t>
            </w:r>
          </w:p>
          <w:p w14:paraId="75ECF3A2" w14:textId="5960D00C" w:rsidR="009B4D01" w:rsidRPr="00BC2DEF" w:rsidRDefault="009B4D01" w:rsidP="009B4D01">
            <w:pPr>
              <w:pStyle w:val="Normaalweb"/>
              <w:spacing w:before="0" w:beforeAutospacing="0" w:after="240" w:afterAutospacing="0"/>
              <w:ind w:left="360"/>
              <w:textAlignment w:val="baseline"/>
              <w:rPr>
                <w:rFonts w:asciiTheme="minorHAnsi" w:hAnsiTheme="minorHAnsi" w:cstheme="minorBidi"/>
                <w:color w:val="505754"/>
                <w:sz w:val="20"/>
                <w:szCs w:val="20"/>
              </w:rPr>
            </w:pPr>
          </w:p>
        </w:tc>
        <w:tc>
          <w:tcPr>
            <w:tcW w:w="4059" w:type="dxa"/>
          </w:tcPr>
          <w:p w14:paraId="1E4B79D3" w14:textId="0BCEEC20" w:rsidR="009B4D01" w:rsidRPr="009B4D01" w:rsidRDefault="009B4D01" w:rsidP="002A2BD7">
            <w:pPr>
              <w:pStyle w:val="Normaalweb"/>
              <w:spacing w:before="0" w:beforeAutospacing="0" w:after="240" w:afterAutospacing="0"/>
              <w:textAlignment w:val="baseline"/>
              <w:rPr>
                <w:rFonts w:asciiTheme="minorHAnsi" w:hAnsiTheme="minorHAnsi" w:cstheme="minorBidi"/>
                <w:color w:val="505754"/>
                <w:sz w:val="20"/>
                <w:szCs w:val="20"/>
              </w:rPr>
            </w:pPr>
            <w:r w:rsidRPr="004379F5">
              <w:rPr>
                <w:rFonts w:asciiTheme="minorHAnsi" w:hAnsiTheme="minorHAnsi" w:cstheme="minorBidi"/>
                <w:color w:val="505754"/>
                <w:sz w:val="20"/>
                <w:szCs w:val="20"/>
              </w:rPr>
              <w:t>Beperkt -pilot- volledig</w:t>
            </w:r>
          </w:p>
        </w:tc>
      </w:tr>
      <w:tr w:rsidR="009B4D01" w:rsidRPr="00B63433" w14:paraId="2AF54684" w14:textId="77777777" w:rsidTr="4D8F94D6">
        <w:trPr>
          <w:trHeight w:val="210"/>
        </w:trPr>
        <w:tc>
          <w:tcPr>
            <w:tcW w:w="1299" w:type="dxa"/>
            <w:vMerge/>
          </w:tcPr>
          <w:p w14:paraId="6D2F3ED7" w14:textId="77777777" w:rsidR="009B4D01" w:rsidRDefault="009B4D01" w:rsidP="002A2BD7">
            <w:pPr>
              <w:pStyle w:val="Normaalweb"/>
              <w:spacing w:before="0" w:beforeAutospacing="0" w:after="240" w:afterAutospacing="0"/>
              <w:textAlignment w:val="baseline"/>
              <w:rPr>
                <w:rFonts w:asciiTheme="minorHAnsi" w:hAnsiTheme="minorHAnsi" w:cstheme="minorHAnsi"/>
                <w:color w:val="505754"/>
                <w:sz w:val="22"/>
                <w:szCs w:val="22"/>
              </w:rPr>
            </w:pPr>
          </w:p>
        </w:tc>
        <w:tc>
          <w:tcPr>
            <w:tcW w:w="3658" w:type="dxa"/>
            <w:vMerge/>
          </w:tcPr>
          <w:p w14:paraId="488AC235" w14:textId="77777777" w:rsidR="009B4D01" w:rsidRPr="4D8F94D6" w:rsidRDefault="009B4D01" w:rsidP="4D8F94D6">
            <w:pPr>
              <w:pStyle w:val="Normaalweb"/>
              <w:numPr>
                <w:ilvl w:val="0"/>
                <w:numId w:val="1"/>
              </w:numPr>
              <w:spacing w:before="0" w:beforeAutospacing="0" w:after="240" w:afterAutospacing="0"/>
              <w:textAlignment w:val="baseline"/>
              <w:rPr>
                <w:rFonts w:asciiTheme="minorHAnsi" w:hAnsiTheme="minorHAnsi" w:cstheme="minorBidi"/>
                <w:color w:val="505754"/>
                <w:sz w:val="20"/>
                <w:szCs w:val="20"/>
              </w:rPr>
            </w:pPr>
          </w:p>
        </w:tc>
        <w:tc>
          <w:tcPr>
            <w:tcW w:w="4059" w:type="dxa"/>
          </w:tcPr>
          <w:p w14:paraId="4D4966DF" w14:textId="77777777" w:rsidR="009B4D01" w:rsidRDefault="009B4D01" w:rsidP="002A2BD7">
            <w:pPr>
              <w:pStyle w:val="Normaalweb"/>
              <w:spacing w:before="0" w:beforeAutospacing="0" w:after="240" w:afterAutospacing="0"/>
              <w:textAlignment w:val="baseline"/>
              <w:rPr>
                <w:rFonts w:asciiTheme="minorHAnsi" w:hAnsiTheme="minorHAnsi" w:cstheme="minorBidi"/>
                <w:color w:val="505754"/>
                <w:sz w:val="20"/>
                <w:szCs w:val="20"/>
              </w:rPr>
            </w:pPr>
            <w:r>
              <w:rPr>
                <w:rFonts w:asciiTheme="minorHAnsi" w:hAnsiTheme="minorHAnsi" w:cstheme="minorBidi"/>
                <w:color w:val="505754"/>
                <w:sz w:val="20"/>
                <w:szCs w:val="20"/>
              </w:rPr>
              <w:t>Opmerkingen:</w:t>
            </w:r>
          </w:p>
          <w:p w14:paraId="54EEA53E" w14:textId="77777777" w:rsidR="009B4D01" w:rsidRDefault="009B4D01" w:rsidP="002A2BD7">
            <w:pPr>
              <w:pStyle w:val="Normaalweb"/>
              <w:spacing w:before="0" w:beforeAutospacing="0" w:after="240" w:afterAutospacing="0"/>
              <w:textAlignment w:val="baseline"/>
              <w:rPr>
                <w:rFonts w:asciiTheme="minorHAnsi" w:hAnsiTheme="minorHAnsi" w:cstheme="minorBidi"/>
                <w:color w:val="505754"/>
                <w:sz w:val="20"/>
                <w:szCs w:val="20"/>
              </w:rPr>
            </w:pPr>
          </w:p>
          <w:p w14:paraId="36049E94" w14:textId="77777777" w:rsidR="009B4D01" w:rsidRDefault="009B4D01" w:rsidP="002A2BD7">
            <w:pPr>
              <w:pStyle w:val="Normaalweb"/>
              <w:spacing w:before="0" w:beforeAutospacing="0" w:after="240" w:afterAutospacing="0"/>
              <w:textAlignment w:val="baseline"/>
              <w:rPr>
                <w:rFonts w:asciiTheme="minorHAnsi" w:hAnsiTheme="minorHAnsi" w:cstheme="minorBidi"/>
                <w:color w:val="505754"/>
                <w:sz w:val="20"/>
                <w:szCs w:val="20"/>
              </w:rPr>
            </w:pPr>
          </w:p>
          <w:p w14:paraId="5CD4B480" w14:textId="77777777" w:rsidR="009B4D01" w:rsidRDefault="009B4D01" w:rsidP="002A2BD7">
            <w:pPr>
              <w:pStyle w:val="Normaalweb"/>
              <w:spacing w:before="0" w:beforeAutospacing="0" w:after="240" w:afterAutospacing="0"/>
              <w:textAlignment w:val="baseline"/>
              <w:rPr>
                <w:rFonts w:asciiTheme="minorHAnsi" w:hAnsiTheme="minorHAnsi" w:cstheme="minorBidi"/>
                <w:color w:val="505754"/>
                <w:sz w:val="20"/>
                <w:szCs w:val="20"/>
              </w:rPr>
            </w:pPr>
          </w:p>
          <w:p w14:paraId="0E493EA7" w14:textId="6A44649C" w:rsidR="009B4D01" w:rsidRPr="004379F5" w:rsidRDefault="009B4D01" w:rsidP="002A2BD7">
            <w:pPr>
              <w:pStyle w:val="Normaalweb"/>
              <w:spacing w:before="0" w:beforeAutospacing="0" w:after="240" w:afterAutospacing="0"/>
              <w:textAlignment w:val="baseline"/>
              <w:rPr>
                <w:rFonts w:asciiTheme="minorHAnsi" w:hAnsiTheme="minorHAnsi" w:cstheme="minorBidi"/>
                <w:color w:val="505754"/>
                <w:sz w:val="20"/>
                <w:szCs w:val="20"/>
              </w:rPr>
            </w:pPr>
          </w:p>
        </w:tc>
      </w:tr>
      <w:tr w:rsidR="00A36E57" w:rsidRPr="00B63433" w14:paraId="52B6F85C" w14:textId="77777777" w:rsidTr="00A36E57">
        <w:trPr>
          <w:trHeight w:val="202"/>
        </w:trPr>
        <w:tc>
          <w:tcPr>
            <w:tcW w:w="1299" w:type="dxa"/>
            <w:vMerge w:val="restart"/>
          </w:tcPr>
          <w:p w14:paraId="46AB5927" w14:textId="2CFC2C56" w:rsidR="00A36E57" w:rsidRDefault="00587DB9" w:rsidP="002A2BD7">
            <w:pPr>
              <w:pStyle w:val="Normaalweb"/>
              <w:spacing w:before="0" w:beforeAutospacing="0" w:after="240" w:afterAutospacing="0"/>
              <w:textAlignment w:val="baseline"/>
              <w:rPr>
                <w:rFonts w:asciiTheme="minorHAnsi" w:hAnsiTheme="minorHAnsi" w:cstheme="minorHAnsi"/>
                <w:color w:val="505754"/>
                <w:sz w:val="22"/>
                <w:szCs w:val="22"/>
              </w:rPr>
            </w:pPr>
            <w:r>
              <w:rPr>
                <w:rFonts w:asciiTheme="minorHAnsi" w:hAnsiTheme="minorHAnsi" w:cstheme="minorHAnsi"/>
                <w:color w:val="505754"/>
                <w:sz w:val="22"/>
                <w:szCs w:val="22"/>
              </w:rPr>
              <w:t>B</w:t>
            </w:r>
          </w:p>
        </w:tc>
        <w:tc>
          <w:tcPr>
            <w:tcW w:w="3658" w:type="dxa"/>
            <w:vMerge w:val="restart"/>
          </w:tcPr>
          <w:p w14:paraId="3687FA0C" w14:textId="5AED8C49" w:rsidR="00A36E57" w:rsidRPr="4D8F94D6" w:rsidRDefault="00A36E57" w:rsidP="00587DB9">
            <w:pPr>
              <w:pStyle w:val="Normaalweb"/>
              <w:spacing w:before="0" w:beforeAutospacing="0" w:after="240" w:afterAutospacing="0"/>
              <w:textAlignment w:val="baseline"/>
              <w:rPr>
                <w:rFonts w:asciiTheme="minorHAnsi" w:hAnsiTheme="minorHAnsi" w:cstheme="minorBidi"/>
                <w:color w:val="505754"/>
                <w:sz w:val="20"/>
                <w:szCs w:val="20"/>
              </w:rPr>
            </w:pPr>
            <w:r w:rsidRPr="4D8F94D6">
              <w:rPr>
                <w:rFonts w:asciiTheme="minorHAnsi" w:hAnsiTheme="minorHAnsi" w:cstheme="minorBidi"/>
                <w:color w:val="505754"/>
                <w:sz w:val="20"/>
                <w:szCs w:val="20"/>
              </w:rPr>
              <w:t xml:space="preserve">Hoe betrekken </w:t>
            </w:r>
            <w:r w:rsidR="001625B0">
              <w:rPr>
                <w:rFonts w:asciiTheme="minorHAnsi" w:hAnsiTheme="minorHAnsi" w:cstheme="minorBidi"/>
                <w:color w:val="505754"/>
                <w:sz w:val="20"/>
                <w:szCs w:val="20"/>
              </w:rPr>
              <w:t xml:space="preserve">jullie </w:t>
            </w:r>
            <w:r w:rsidRPr="4D8F94D6">
              <w:rPr>
                <w:rFonts w:asciiTheme="minorHAnsi" w:hAnsiTheme="minorHAnsi" w:cstheme="minorBidi"/>
                <w:color w:val="505754"/>
                <w:sz w:val="20"/>
                <w:szCs w:val="20"/>
              </w:rPr>
              <w:t>de omgeving</w:t>
            </w:r>
            <w:r>
              <w:rPr>
                <w:rFonts w:asciiTheme="minorHAnsi" w:hAnsiTheme="minorHAnsi" w:cstheme="minorBidi"/>
                <w:color w:val="505754"/>
                <w:sz w:val="20"/>
                <w:szCs w:val="20"/>
              </w:rPr>
              <w:t>?</w:t>
            </w:r>
          </w:p>
        </w:tc>
        <w:tc>
          <w:tcPr>
            <w:tcW w:w="4059" w:type="dxa"/>
          </w:tcPr>
          <w:p w14:paraId="19905FC6" w14:textId="012F212D" w:rsidR="00A36E57" w:rsidRPr="004379F5" w:rsidRDefault="00A36E57" w:rsidP="002A2BD7">
            <w:pPr>
              <w:pStyle w:val="Normaalweb"/>
              <w:spacing w:before="0" w:beforeAutospacing="0" w:after="240" w:afterAutospacing="0"/>
              <w:textAlignment w:val="baseline"/>
              <w:rPr>
                <w:rFonts w:asciiTheme="minorHAnsi" w:hAnsiTheme="minorHAnsi" w:cstheme="minorBidi"/>
                <w:color w:val="505754"/>
                <w:sz w:val="20"/>
                <w:szCs w:val="20"/>
              </w:rPr>
            </w:pPr>
            <w:r w:rsidRPr="004379F5">
              <w:rPr>
                <w:rFonts w:asciiTheme="minorHAnsi" w:hAnsiTheme="minorHAnsi" w:cstheme="minorBidi"/>
                <w:color w:val="505754"/>
                <w:sz w:val="20"/>
                <w:szCs w:val="20"/>
              </w:rPr>
              <w:t>Beperkt -pilot- volledig</w:t>
            </w:r>
          </w:p>
        </w:tc>
      </w:tr>
      <w:tr w:rsidR="00A36E57" w:rsidRPr="00B63433" w14:paraId="5D4374DC" w14:textId="77777777" w:rsidTr="4D8F94D6">
        <w:trPr>
          <w:trHeight w:val="202"/>
        </w:trPr>
        <w:tc>
          <w:tcPr>
            <w:tcW w:w="1299" w:type="dxa"/>
            <w:vMerge/>
          </w:tcPr>
          <w:p w14:paraId="7D9F0001" w14:textId="77777777" w:rsidR="00A36E57" w:rsidRDefault="00A36E57" w:rsidP="002A2BD7">
            <w:pPr>
              <w:pStyle w:val="Normaalweb"/>
              <w:spacing w:before="0" w:beforeAutospacing="0" w:after="240" w:afterAutospacing="0"/>
              <w:textAlignment w:val="baseline"/>
              <w:rPr>
                <w:rFonts w:asciiTheme="minorHAnsi" w:hAnsiTheme="minorHAnsi" w:cstheme="minorHAnsi"/>
                <w:color w:val="505754"/>
                <w:sz w:val="22"/>
                <w:szCs w:val="22"/>
              </w:rPr>
            </w:pPr>
          </w:p>
        </w:tc>
        <w:tc>
          <w:tcPr>
            <w:tcW w:w="3658" w:type="dxa"/>
            <w:vMerge/>
          </w:tcPr>
          <w:p w14:paraId="57D01123" w14:textId="77777777" w:rsidR="00A36E57" w:rsidRPr="4D8F94D6" w:rsidRDefault="00A36E57" w:rsidP="4D8F94D6">
            <w:pPr>
              <w:pStyle w:val="Normaalweb"/>
              <w:numPr>
                <w:ilvl w:val="0"/>
                <w:numId w:val="1"/>
              </w:numPr>
              <w:spacing w:before="0" w:beforeAutospacing="0" w:after="240" w:afterAutospacing="0"/>
              <w:textAlignment w:val="baseline"/>
              <w:rPr>
                <w:rFonts w:asciiTheme="minorHAnsi" w:hAnsiTheme="minorHAnsi" w:cstheme="minorBidi"/>
                <w:color w:val="505754"/>
                <w:sz w:val="20"/>
                <w:szCs w:val="20"/>
              </w:rPr>
            </w:pPr>
          </w:p>
        </w:tc>
        <w:tc>
          <w:tcPr>
            <w:tcW w:w="4059" w:type="dxa"/>
          </w:tcPr>
          <w:p w14:paraId="15FF82D4" w14:textId="77777777" w:rsidR="00A36E57" w:rsidRDefault="00A36E57" w:rsidP="002A2BD7">
            <w:pPr>
              <w:pStyle w:val="Normaalweb"/>
              <w:spacing w:before="0" w:beforeAutospacing="0" w:after="240" w:afterAutospacing="0"/>
              <w:textAlignment w:val="baseline"/>
              <w:rPr>
                <w:rFonts w:asciiTheme="minorHAnsi" w:hAnsiTheme="minorHAnsi" w:cstheme="minorBidi"/>
                <w:color w:val="505754"/>
                <w:sz w:val="20"/>
                <w:szCs w:val="20"/>
              </w:rPr>
            </w:pPr>
            <w:r>
              <w:rPr>
                <w:rFonts w:asciiTheme="minorHAnsi" w:hAnsiTheme="minorHAnsi" w:cstheme="minorBidi"/>
                <w:color w:val="505754"/>
                <w:sz w:val="20"/>
                <w:szCs w:val="20"/>
              </w:rPr>
              <w:t>Opmerkingen:</w:t>
            </w:r>
          </w:p>
          <w:p w14:paraId="7C0D0DAA" w14:textId="77777777" w:rsidR="00A36E57" w:rsidRDefault="00A36E57" w:rsidP="002A2BD7">
            <w:pPr>
              <w:pStyle w:val="Normaalweb"/>
              <w:spacing w:before="0" w:beforeAutospacing="0" w:after="240" w:afterAutospacing="0"/>
              <w:textAlignment w:val="baseline"/>
              <w:rPr>
                <w:rFonts w:asciiTheme="minorHAnsi" w:hAnsiTheme="minorHAnsi" w:cstheme="minorBidi"/>
                <w:color w:val="505754"/>
                <w:sz w:val="20"/>
                <w:szCs w:val="20"/>
              </w:rPr>
            </w:pPr>
          </w:p>
          <w:p w14:paraId="694D60DF" w14:textId="77777777" w:rsidR="00A36E57" w:rsidRDefault="00A36E57" w:rsidP="002A2BD7">
            <w:pPr>
              <w:pStyle w:val="Normaalweb"/>
              <w:spacing w:before="0" w:beforeAutospacing="0" w:after="240" w:afterAutospacing="0"/>
              <w:textAlignment w:val="baseline"/>
              <w:rPr>
                <w:rFonts w:asciiTheme="minorHAnsi" w:hAnsiTheme="minorHAnsi" w:cstheme="minorBidi"/>
                <w:color w:val="505754"/>
                <w:sz w:val="20"/>
                <w:szCs w:val="20"/>
              </w:rPr>
            </w:pPr>
          </w:p>
          <w:p w14:paraId="4A3E0821" w14:textId="77777777" w:rsidR="00A36E57" w:rsidRDefault="00A36E57" w:rsidP="002A2BD7">
            <w:pPr>
              <w:pStyle w:val="Normaalweb"/>
              <w:spacing w:before="0" w:beforeAutospacing="0" w:after="240" w:afterAutospacing="0"/>
              <w:textAlignment w:val="baseline"/>
              <w:rPr>
                <w:rFonts w:asciiTheme="minorHAnsi" w:hAnsiTheme="minorHAnsi" w:cstheme="minorBidi"/>
                <w:color w:val="505754"/>
                <w:sz w:val="20"/>
                <w:szCs w:val="20"/>
              </w:rPr>
            </w:pPr>
          </w:p>
          <w:p w14:paraId="642E3F68" w14:textId="588A3C74" w:rsidR="00A36E57" w:rsidRPr="004379F5" w:rsidRDefault="00A36E57" w:rsidP="002A2BD7">
            <w:pPr>
              <w:pStyle w:val="Normaalweb"/>
              <w:spacing w:before="0" w:beforeAutospacing="0" w:after="240" w:afterAutospacing="0"/>
              <w:textAlignment w:val="baseline"/>
              <w:rPr>
                <w:rFonts w:asciiTheme="minorHAnsi" w:hAnsiTheme="minorHAnsi" w:cstheme="minorBidi"/>
                <w:color w:val="505754"/>
                <w:sz w:val="20"/>
                <w:szCs w:val="20"/>
              </w:rPr>
            </w:pPr>
          </w:p>
        </w:tc>
      </w:tr>
    </w:tbl>
    <w:p w14:paraId="3FEB64CA" w14:textId="69D1F5EC" w:rsidR="00F6271E" w:rsidRDefault="00F6271E" w:rsidP="006B2D0A">
      <w:pPr>
        <w:pStyle w:val="Kop2"/>
        <w:spacing w:before="0" w:beforeAutospacing="0" w:after="180" w:afterAutospacing="0"/>
        <w:textAlignment w:val="baseline"/>
        <w:rPr>
          <w:rFonts w:asciiTheme="minorHAnsi" w:hAnsiTheme="minorHAnsi" w:cstheme="minorHAnsi"/>
          <w:color w:val="505754"/>
          <w:sz w:val="22"/>
          <w:szCs w:val="22"/>
        </w:rPr>
      </w:pPr>
    </w:p>
    <w:p w14:paraId="0C08D1D6" w14:textId="77777777" w:rsidR="00F6271E" w:rsidRPr="00D50CDA" w:rsidRDefault="00F6271E" w:rsidP="006B2D0A">
      <w:pPr>
        <w:pStyle w:val="Kop2"/>
        <w:spacing w:before="0" w:beforeAutospacing="0" w:after="180" w:afterAutospacing="0"/>
        <w:textAlignment w:val="baseline"/>
        <w:rPr>
          <w:rFonts w:asciiTheme="minorHAnsi" w:hAnsiTheme="minorHAnsi" w:cstheme="minorHAnsi"/>
          <w:color w:val="505754"/>
          <w:sz w:val="22"/>
          <w:szCs w:val="22"/>
        </w:rPr>
      </w:pPr>
      <w:r>
        <w:rPr>
          <w:rFonts w:asciiTheme="minorHAnsi" w:hAnsiTheme="minorHAnsi" w:cstheme="minorHAnsi"/>
          <w:color w:val="505754"/>
          <w:sz w:val="22"/>
          <w:szCs w:val="22"/>
        </w:rPr>
        <w:br w:type="column"/>
      </w:r>
    </w:p>
    <w:tbl>
      <w:tblPr>
        <w:tblStyle w:val="Tabelraster"/>
        <w:tblW w:w="0" w:type="auto"/>
        <w:tblLook w:val="04A0" w:firstRow="1" w:lastRow="0" w:firstColumn="1" w:lastColumn="0" w:noHBand="0" w:noVBand="1"/>
      </w:tblPr>
      <w:tblGrid>
        <w:gridCol w:w="1299"/>
        <w:gridCol w:w="3658"/>
        <w:gridCol w:w="4059"/>
      </w:tblGrid>
      <w:tr w:rsidR="00F6271E" w:rsidRPr="00B63433" w14:paraId="0BA01659" w14:textId="77777777" w:rsidTr="4D8F94D6">
        <w:tc>
          <w:tcPr>
            <w:tcW w:w="9016" w:type="dxa"/>
            <w:gridSpan w:val="3"/>
            <w:shd w:val="clear" w:color="auto" w:fill="DBDBDB" w:themeFill="accent3" w:themeFillTint="66"/>
          </w:tcPr>
          <w:p w14:paraId="76EF39DF" w14:textId="77777777" w:rsidR="00473A85" w:rsidRPr="00D50CDA" w:rsidRDefault="00473A85" w:rsidP="00CF4778">
            <w:pPr>
              <w:pStyle w:val="Kop2"/>
              <w:numPr>
                <w:ilvl w:val="0"/>
                <w:numId w:val="7"/>
              </w:numPr>
              <w:spacing w:before="0" w:beforeAutospacing="0" w:after="180" w:afterAutospacing="0"/>
              <w:ind w:left="740"/>
              <w:textAlignment w:val="baseline"/>
              <w:rPr>
                <w:rFonts w:asciiTheme="minorHAnsi" w:hAnsiTheme="minorHAnsi" w:cstheme="minorHAnsi"/>
                <w:color w:val="00A950"/>
                <w:sz w:val="22"/>
                <w:szCs w:val="22"/>
              </w:rPr>
            </w:pPr>
            <w:r w:rsidRPr="00D50CDA">
              <w:rPr>
                <w:rFonts w:asciiTheme="minorHAnsi" w:hAnsiTheme="minorHAnsi" w:cstheme="minorHAnsi"/>
                <w:color w:val="00A950"/>
                <w:sz w:val="22"/>
                <w:szCs w:val="22"/>
              </w:rPr>
              <w:t>Leiderschap</w:t>
            </w:r>
          </w:p>
          <w:p w14:paraId="13750727" w14:textId="1FE372A8" w:rsidR="00F6271E" w:rsidRPr="00CF4778" w:rsidRDefault="00473A85" w:rsidP="00CF4778">
            <w:pPr>
              <w:pStyle w:val="Normaalweb"/>
              <w:spacing w:before="0" w:beforeAutospacing="0" w:after="240" w:afterAutospacing="0"/>
              <w:ind w:left="456"/>
              <w:textAlignment w:val="baseline"/>
              <w:rPr>
                <w:rFonts w:asciiTheme="minorHAnsi" w:hAnsiTheme="minorHAnsi" w:cstheme="minorHAnsi"/>
                <w:color w:val="505754"/>
                <w:sz w:val="22"/>
                <w:szCs w:val="22"/>
              </w:rPr>
            </w:pPr>
            <w:r w:rsidRPr="00D50CDA">
              <w:rPr>
                <w:rFonts w:asciiTheme="minorHAnsi" w:hAnsiTheme="minorHAnsi" w:cstheme="minorHAnsi"/>
                <w:color w:val="505754"/>
                <w:sz w:val="22"/>
                <w:szCs w:val="22"/>
              </w:rPr>
              <w:t xml:space="preserve">Leiderschap wordt gedeeld door een sterke, visionaire directeur; een toegewijd, verantwoordelijk team van </w:t>
            </w:r>
            <w:proofErr w:type="spellStart"/>
            <w:r w:rsidRPr="00D50CDA">
              <w:rPr>
                <w:rFonts w:asciiTheme="minorHAnsi" w:hAnsiTheme="minorHAnsi" w:cstheme="minorHAnsi"/>
                <w:color w:val="505754"/>
                <w:sz w:val="22"/>
                <w:szCs w:val="22"/>
              </w:rPr>
              <w:t>advisors</w:t>
            </w:r>
            <w:proofErr w:type="spellEnd"/>
            <w:r w:rsidRPr="00D50CDA">
              <w:rPr>
                <w:rFonts w:asciiTheme="minorHAnsi" w:hAnsiTheme="minorHAnsi" w:cstheme="minorHAnsi"/>
                <w:color w:val="505754"/>
                <w:sz w:val="22"/>
                <w:szCs w:val="22"/>
              </w:rPr>
              <w:t>, docenten en ander personeel; en leerlingen. De schoolgemeenschap functioneert als een democratie. Een diepgaand gevoel van gedeeld eigenaarschap, ook in het eigen leren, zorgt voor een positieve cultuur die uitgaat van continue verbetering</w:t>
            </w:r>
            <w:r w:rsidR="00CF4778">
              <w:rPr>
                <w:rFonts w:asciiTheme="minorHAnsi" w:hAnsiTheme="minorHAnsi" w:cstheme="minorHAnsi"/>
                <w:color w:val="505754"/>
                <w:sz w:val="22"/>
                <w:szCs w:val="22"/>
              </w:rPr>
              <w:t>.</w:t>
            </w:r>
          </w:p>
        </w:tc>
      </w:tr>
      <w:tr w:rsidR="00F6271E" w:rsidRPr="00B63433" w14:paraId="0C3F7DDE" w14:textId="77777777" w:rsidTr="4D8F94D6">
        <w:tc>
          <w:tcPr>
            <w:tcW w:w="9016" w:type="dxa"/>
            <w:gridSpan w:val="3"/>
          </w:tcPr>
          <w:p w14:paraId="17860A22" w14:textId="77777777" w:rsidR="00F6271E" w:rsidRDefault="00F6271E" w:rsidP="002A2BD7">
            <w:pPr>
              <w:pStyle w:val="Normaalweb"/>
              <w:spacing w:before="0" w:beforeAutospacing="0" w:after="240" w:afterAutospacing="0"/>
              <w:textAlignment w:val="baseline"/>
              <w:rPr>
                <w:rFonts w:asciiTheme="minorHAnsi" w:hAnsiTheme="minorHAnsi" w:cstheme="minorHAnsi"/>
                <w:color w:val="505754"/>
                <w:sz w:val="22"/>
                <w:szCs w:val="22"/>
              </w:rPr>
            </w:pPr>
            <w:r>
              <w:rPr>
                <w:rFonts w:asciiTheme="minorHAnsi" w:hAnsiTheme="minorHAnsi" w:cstheme="minorHAnsi"/>
                <w:color w:val="505754"/>
                <w:sz w:val="22"/>
                <w:szCs w:val="22"/>
              </w:rPr>
              <w:t>Wat zien we dan in de school/ klas als we kijken naar:</w:t>
            </w:r>
          </w:p>
        </w:tc>
      </w:tr>
      <w:tr w:rsidR="006C2549" w:rsidRPr="00B63433" w14:paraId="123A8316" w14:textId="77777777" w:rsidTr="006C2549">
        <w:trPr>
          <w:trHeight w:val="324"/>
        </w:trPr>
        <w:tc>
          <w:tcPr>
            <w:tcW w:w="1299" w:type="dxa"/>
            <w:vMerge w:val="restart"/>
          </w:tcPr>
          <w:p w14:paraId="3696AA24" w14:textId="2A1AF8AB" w:rsidR="006C2549" w:rsidRPr="00B63433" w:rsidRDefault="00587DB9" w:rsidP="4D8F94D6">
            <w:pPr>
              <w:pStyle w:val="Normaalweb"/>
              <w:spacing w:before="0" w:after="240"/>
              <w:textAlignment w:val="baseline"/>
              <w:rPr>
                <w:rFonts w:asciiTheme="minorHAnsi" w:hAnsiTheme="minorHAnsi" w:cstheme="minorBidi"/>
                <w:color w:val="505754"/>
                <w:sz w:val="22"/>
                <w:szCs w:val="22"/>
              </w:rPr>
            </w:pPr>
            <w:r>
              <w:rPr>
                <w:rFonts w:asciiTheme="minorHAnsi" w:hAnsiTheme="minorHAnsi" w:cstheme="minorBidi"/>
                <w:color w:val="505754"/>
                <w:sz w:val="22"/>
                <w:szCs w:val="22"/>
              </w:rPr>
              <w:t>A</w:t>
            </w:r>
          </w:p>
        </w:tc>
        <w:tc>
          <w:tcPr>
            <w:tcW w:w="3658" w:type="dxa"/>
            <w:vMerge w:val="restart"/>
          </w:tcPr>
          <w:p w14:paraId="3A5181BF" w14:textId="07576470" w:rsidR="006C2549" w:rsidRPr="00A10C3D" w:rsidRDefault="006C2549" w:rsidP="00587DB9">
            <w:pPr>
              <w:pStyle w:val="Normaalweb"/>
              <w:spacing w:before="0" w:beforeAutospacing="0" w:after="240" w:afterAutospacing="0"/>
              <w:textAlignment w:val="baseline"/>
              <w:rPr>
                <w:rFonts w:asciiTheme="minorHAnsi" w:hAnsiTheme="minorHAnsi" w:cstheme="minorBidi"/>
                <w:color w:val="505754"/>
                <w:sz w:val="20"/>
                <w:szCs w:val="20"/>
              </w:rPr>
            </w:pPr>
            <w:r w:rsidRPr="4D8F94D6">
              <w:rPr>
                <w:rFonts w:asciiTheme="minorHAnsi" w:hAnsiTheme="minorHAnsi" w:cstheme="minorBidi"/>
                <w:color w:val="505754"/>
                <w:sz w:val="20"/>
                <w:szCs w:val="20"/>
              </w:rPr>
              <w:t>Hoe wordt leiderschap binnen de organisatie vormgegeven binnen alle geledingen.</w:t>
            </w:r>
          </w:p>
          <w:p w14:paraId="11C400B6" w14:textId="0AD1987E" w:rsidR="006C2549" w:rsidRPr="00A10C3D" w:rsidRDefault="006C2549" w:rsidP="4D8F94D6">
            <w:pPr>
              <w:pStyle w:val="Normaalweb"/>
              <w:spacing w:before="0" w:beforeAutospacing="0" w:after="240" w:afterAutospacing="0"/>
              <w:textAlignment w:val="baseline"/>
              <w:rPr>
                <w:rFonts w:asciiTheme="minorHAnsi" w:hAnsiTheme="minorHAnsi" w:cstheme="minorBidi"/>
                <w:color w:val="505754"/>
                <w:sz w:val="20"/>
                <w:szCs w:val="20"/>
              </w:rPr>
            </w:pPr>
          </w:p>
        </w:tc>
        <w:tc>
          <w:tcPr>
            <w:tcW w:w="4059" w:type="dxa"/>
          </w:tcPr>
          <w:p w14:paraId="275C1265" w14:textId="0F6B9DE1" w:rsidR="006C2549" w:rsidRPr="006C2549" w:rsidRDefault="006C2549" w:rsidP="002A2BD7">
            <w:pPr>
              <w:pStyle w:val="Normaalweb"/>
              <w:spacing w:before="0" w:beforeAutospacing="0" w:after="240" w:afterAutospacing="0"/>
              <w:textAlignment w:val="baseline"/>
              <w:rPr>
                <w:rFonts w:asciiTheme="minorHAnsi" w:hAnsiTheme="minorHAnsi" w:cstheme="minorBidi"/>
                <w:color w:val="505754"/>
                <w:sz w:val="20"/>
                <w:szCs w:val="20"/>
              </w:rPr>
            </w:pPr>
            <w:r w:rsidRPr="004379F5">
              <w:rPr>
                <w:rFonts w:asciiTheme="minorHAnsi" w:hAnsiTheme="minorHAnsi" w:cstheme="minorBidi"/>
                <w:color w:val="505754"/>
                <w:sz w:val="20"/>
                <w:szCs w:val="20"/>
              </w:rPr>
              <w:t>Beperkt -pilot- volledig</w:t>
            </w:r>
          </w:p>
        </w:tc>
      </w:tr>
      <w:tr w:rsidR="006C2549" w:rsidRPr="00B63433" w14:paraId="0354A1D8" w14:textId="77777777" w:rsidTr="4D8F94D6">
        <w:trPr>
          <w:trHeight w:val="324"/>
        </w:trPr>
        <w:tc>
          <w:tcPr>
            <w:tcW w:w="1299" w:type="dxa"/>
            <w:vMerge/>
          </w:tcPr>
          <w:p w14:paraId="3EFDF798" w14:textId="77777777" w:rsidR="006C2549" w:rsidRPr="00B63433" w:rsidRDefault="006C2549" w:rsidP="4D8F94D6">
            <w:pPr>
              <w:pStyle w:val="Normaalweb"/>
              <w:spacing w:before="0" w:after="240"/>
              <w:textAlignment w:val="baseline"/>
              <w:rPr>
                <w:rFonts w:asciiTheme="minorHAnsi" w:hAnsiTheme="minorHAnsi" w:cstheme="minorBidi"/>
                <w:color w:val="505754"/>
                <w:sz w:val="22"/>
                <w:szCs w:val="22"/>
              </w:rPr>
            </w:pPr>
          </w:p>
        </w:tc>
        <w:tc>
          <w:tcPr>
            <w:tcW w:w="3658" w:type="dxa"/>
            <w:vMerge/>
          </w:tcPr>
          <w:p w14:paraId="30105A8F" w14:textId="77777777" w:rsidR="006C2549" w:rsidRPr="4D8F94D6" w:rsidRDefault="006C2549" w:rsidP="4D8F94D6">
            <w:pPr>
              <w:pStyle w:val="Normaalweb"/>
              <w:numPr>
                <w:ilvl w:val="0"/>
                <w:numId w:val="4"/>
              </w:numPr>
              <w:spacing w:before="0" w:beforeAutospacing="0" w:after="240" w:afterAutospacing="0"/>
              <w:textAlignment w:val="baseline"/>
              <w:rPr>
                <w:rFonts w:asciiTheme="minorHAnsi" w:hAnsiTheme="minorHAnsi" w:cstheme="minorBidi"/>
                <w:color w:val="505754"/>
                <w:sz w:val="20"/>
                <w:szCs w:val="20"/>
              </w:rPr>
            </w:pPr>
          </w:p>
        </w:tc>
        <w:tc>
          <w:tcPr>
            <w:tcW w:w="4059" w:type="dxa"/>
          </w:tcPr>
          <w:p w14:paraId="2B877E5F" w14:textId="77777777" w:rsidR="006C2549" w:rsidRDefault="006C2549" w:rsidP="002A2BD7">
            <w:pPr>
              <w:pStyle w:val="Normaalweb"/>
              <w:spacing w:before="0" w:beforeAutospacing="0" w:after="240" w:afterAutospacing="0"/>
              <w:textAlignment w:val="baseline"/>
              <w:rPr>
                <w:rFonts w:asciiTheme="minorHAnsi" w:hAnsiTheme="minorHAnsi" w:cstheme="minorBidi"/>
                <w:color w:val="505754"/>
                <w:sz w:val="20"/>
                <w:szCs w:val="20"/>
              </w:rPr>
            </w:pPr>
            <w:r>
              <w:rPr>
                <w:rFonts w:asciiTheme="minorHAnsi" w:hAnsiTheme="minorHAnsi" w:cstheme="minorBidi"/>
                <w:color w:val="505754"/>
                <w:sz w:val="20"/>
                <w:szCs w:val="20"/>
              </w:rPr>
              <w:t>Opmerkingen:</w:t>
            </w:r>
          </w:p>
          <w:p w14:paraId="2FDF82E7" w14:textId="77777777" w:rsidR="006C2549" w:rsidRDefault="006C2549" w:rsidP="002A2BD7">
            <w:pPr>
              <w:pStyle w:val="Normaalweb"/>
              <w:spacing w:before="0" w:beforeAutospacing="0" w:after="240" w:afterAutospacing="0"/>
              <w:textAlignment w:val="baseline"/>
              <w:rPr>
                <w:rFonts w:asciiTheme="minorHAnsi" w:hAnsiTheme="minorHAnsi" w:cstheme="minorBidi"/>
                <w:color w:val="505754"/>
                <w:sz w:val="20"/>
                <w:szCs w:val="20"/>
              </w:rPr>
            </w:pPr>
          </w:p>
          <w:p w14:paraId="1EFC2BFA" w14:textId="77777777" w:rsidR="006C2549" w:rsidRDefault="006C2549" w:rsidP="002A2BD7">
            <w:pPr>
              <w:pStyle w:val="Normaalweb"/>
              <w:spacing w:before="0" w:beforeAutospacing="0" w:after="240" w:afterAutospacing="0"/>
              <w:textAlignment w:val="baseline"/>
              <w:rPr>
                <w:rFonts w:asciiTheme="minorHAnsi" w:hAnsiTheme="minorHAnsi" w:cstheme="minorBidi"/>
                <w:color w:val="505754"/>
                <w:sz w:val="20"/>
                <w:szCs w:val="20"/>
              </w:rPr>
            </w:pPr>
          </w:p>
          <w:p w14:paraId="0743CC81" w14:textId="77777777" w:rsidR="006C2549" w:rsidRDefault="006C2549" w:rsidP="002A2BD7">
            <w:pPr>
              <w:pStyle w:val="Normaalweb"/>
              <w:spacing w:before="0" w:beforeAutospacing="0" w:after="240" w:afterAutospacing="0"/>
              <w:textAlignment w:val="baseline"/>
              <w:rPr>
                <w:rFonts w:asciiTheme="minorHAnsi" w:hAnsiTheme="minorHAnsi" w:cstheme="minorBidi"/>
                <w:color w:val="505754"/>
                <w:sz w:val="20"/>
                <w:szCs w:val="20"/>
              </w:rPr>
            </w:pPr>
          </w:p>
          <w:p w14:paraId="7E6EFFB4" w14:textId="4B2FE3D2" w:rsidR="006C2549" w:rsidRPr="004379F5" w:rsidRDefault="006C2549" w:rsidP="002A2BD7">
            <w:pPr>
              <w:pStyle w:val="Normaalweb"/>
              <w:spacing w:before="0" w:beforeAutospacing="0" w:after="240" w:afterAutospacing="0"/>
              <w:textAlignment w:val="baseline"/>
              <w:rPr>
                <w:rFonts w:asciiTheme="minorHAnsi" w:hAnsiTheme="minorHAnsi" w:cstheme="minorBidi"/>
                <w:color w:val="505754"/>
                <w:sz w:val="20"/>
                <w:szCs w:val="20"/>
              </w:rPr>
            </w:pPr>
          </w:p>
        </w:tc>
      </w:tr>
    </w:tbl>
    <w:p w14:paraId="2D4FCF57" w14:textId="4A8A2A4E" w:rsidR="00F6271E" w:rsidRDefault="00F6271E" w:rsidP="006B2D0A">
      <w:pPr>
        <w:pStyle w:val="Kop2"/>
        <w:spacing w:before="0" w:beforeAutospacing="0" w:after="180" w:afterAutospacing="0"/>
        <w:textAlignment w:val="baseline"/>
        <w:rPr>
          <w:rFonts w:asciiTheme="minorHAnsi" w:hAnsiTheme="minorHAnsi" w:cstheme="minorHAnsi"/>
          <w:color w:val="505754"/>
          <w:sz w:val="22"/>
          <w:szCs w:val="22"/>
        </w:rPr>
      </w:pPr>
    </w:p>
    <w:p w14:paraId="71E07234" w14:textId="77777777" w:rsidR="006B2D0A" w:rsidRPr="00D50CDA" w:rsidRDefault="00F6271E" w:rsidP="006B2D0A">
      <w:pPr>
        <w:pStyle w:val="Kop2"/>
        <w:spacing w:before="0" w:beforeAutospacing="0" w:after="180" w:afterAutospacing="0"/>
        <w:textAlignment w:val="baseline"/>
        <w:rPr>
          <w:rFonts w:asciiTheme="minorHAnsi" w:hAnsiTheme="minorHAnsi" w:cstheme="minorHAnsi"/>
          <w:color w:val="505754"/>
          <w:sz w:val="22"/>
          <w:szCs w:val="22"/>
        </w:rPr>
      </w:pPr>
      <w:r>
        <w:rPr>
          <w:rFonts w:asciiTheme="minorHAnsi" w:hAnsiTheme="minorHAnsi" w:cstheme="minorHAnsi"/>
          <w:color w:val="505754"/>
          <w:sz w:val="22"/>
          <w:szCs w:val="22"/>
        </w:rPr>
        <w:br w:type="column"/>
      </w:r>
    </w:p>
    <w:tbl>
      <w:tblPr>
        <w:tblStyle w:val="Tabelraster"/>
        <w:tblW w:w="0" w:type="auto"/>
        <w:tblLook w:val="04A0" w:firstRow="1" w:lastRow="0" w:firstColumn="1" w:lastColumn="0" w:noHBand="0" w:noVBand="1"/>
      </w:tblPr>
      <w:tblGrid>
        <w:gridCol w:w="1299"/>
        <w:gridCol w:w="3658"/>
        <w:gridCol w:w="4059"/>
      </w:tblGrid>
      <w:tr w:rsidR="00F6271E" w:rsidRPr="00B63433" w14:paraId="4E597A6F" w14:textId="77777777" w:rsidTr="4D8F94D6">
        <w:tc>
          <w:tcPr>
            <w:tcW w:w="9016" w:type="dxa"/>
            <w:gridSpan w:val="3"/>
            <w:shd w:val="clear" w:color="auto" w:fill="F7CAAC" w:themeFill="accent2" w:themeFillTint="66"/>
          </w:tcPr>
          <w:p w14:paraId="67CB0C9D" w14:textId="77777777" w:rsidR="00C90797" w:rsidRPr="00D50CDA" w:rsidRDefault="00C90797" w:rsidP="00C90797">
            <w:pPr>
              <w:pStyle w:val="Kop2"/>
              <w:numPr>
                <w:ilvl w:val="0"/>
                <w:numId w:val="7"/>
              </w:numPr>
              <w:spacing w:before="0" w:beforeAutospacing="0" w:after="180" w:afterAutospacing="0"/>
              <w:ind w:left="740"/>
              <w:textAlignment w:val="baseline"/>
              <w:rPr>
                <w:rFonts w:asciiTheme="minorHAnsi" w:hAnsiTheme="minorHAnsi" w:cstheme="minorHAnsi"/>
                <w:color w:val="00A950"/>
                <w:sz w:val="22"/>
                <w:szCs w:val="22"/>
              </w:rPr>
            </w:pPr>
            <w:r w:rsidRPr="00D50CDA">
              <w:rPr>
                <w:rFonts w:asciiTheme="minorHAnsi" w:hAnsiTheme="minorHAnsi" w:cstheme="minorHAnsi"/>
                <w:color w:val="00A950"/>
                <w:sz w:val="22"/>
                <w:szCs w:val="22"/>
              </w:rPr>
              <w:t>Studie-loopbaan-planning</w:t>
            </w:r>
          </w:p>
          <w:p w14:paraId="463EA249" w14:textId="77777777" w:rsidR="00F6271E" w:rsidRDefault="4D8F94D6" w:rsidP="00B37EDC">
            <w:pPr>
              <w:pStyle w:val="Normaalweb"/>
              <w:spacing w:before="0" w:beforeAutospacing="0" w:after="240" w:afterAutospacing="0"/>
              <w:textAlignment w:val="baseline"/>
              <w:rPr>
                <w:rFonts w:asciiTheme="minorHAnsi" w:hAnsiTheme="minorHAnsi" w:cstheme="minorBidi"/>
                <w:color w:val="505754"/>
                <w:sz w:val="22"/>
                <w:szCs w:val="22"/>
              </w:rPr>
            </w:pPr>
            <w:r w:rsidRPr="4D8F94D6">
              <w:rPr>
                <w:rFonts w:asciiTheme="minorHAnsi" w:hAnsiTheme="minorHAnsi" w:cstheme="minorBidi"/>
                <w:color w:val="505754"/>
                <w:sz w:val="22"/>
                <w:szCs w:val="22"/>
              </w:rPr>
              <w:t xml:space="preserve">Leerlingen ontwikkelen een realistisch plan voor de toekomst, wat kan bestaan uit een vervolgopleiding of een passende baan. Dit plan wordt gekoppeld aan het leerplan en aan de stage van de leerling. </w:t>
            </w:r>
          </w:p>
          <w:p w14:paraId="3A7C51C3" w14:textId="567E4C36" w:rsidR="000A0972" w:rsidRPr="00C90797" w:rsidRDefault="000A0972" w:rsidP="00B37EDC">
            <w:pPr>
              <w:pStyle w:val="Normaalweb"/>
              <w:spacing w:before="0" w:beforeAutospacing="0" w:after="240" w:afterAutospacing="0"/>
              <w:textAlignment w:val="baseline"/>
              <w:rPr>
                <w:rFonts w:asciiTheme="minorHAnsi" w:hAnsiTheme="minorHAnsi" w:cstheme="minorBidi"/>
                <w:color w:val="505754"/>
                <w:sz w:val="22"/>
                <w:szCs w:val="22"/>
              </w:rPr>
            </w:pPr>
          </w:p>
        </w:tc>
      </w:tr>
      <w:tr w:rsidR="00B37EDC" w:rsidRPr="00B63433" w14:paraId="3C942935" w14:textId="77777777" w:rsidTr="00EC5B5B">
        <w:tc>
          <w:tcPr>
            <w:tcW w:w="9016" w:type="dxa"/>
            <w:gridSpan w:val="3"/>
          </w:tcPr>
          <w:p w14:paraId="4A4E6561" w14:textId="68A4445C" w:rsidR="00B37EDC" w:rsidRDefault="00B37EDC" w:rsidP="002A2BD7">
            <w:pPr>
              <w:pStyle w:val="Normaalweb"/>
              <w:spacing w:before="0" w:beforeAutospacing="0" w:after="240" w:afterAutospacing="0"/>
              <w:textAlignment w:val="baseline"/>
              <w:rPr>
                <w:rFonts w:asciiTheme="minorHAnsi" w:hAnsiTheme="minorHAnsi" w:cstheme="minorHAnsi"/>
                <w:color w:val="505754"/>
                <w:sz w:val="22"/>
                <w:szCs w:val="22"/>
              </w:rPr>
            </w:pPr>
            <w:r>
              <w:rPr>
                <w:rFonts w:asciiTheme="minorHAnsi" w:hAnsiTheme="minorHAnsi" w:cstheme="minorHAnsi"/>
                <w:color w:val="505754"/>
                <w:sz w:val="22"/>
                <w:szCs w:val="22"/>
              </w:rPr>
              <w:t>Wat zien we dan in de school/ klas als we kijken naar:</w:t>
            </w:r>
          </w:p>
        </w:tc>
      </w:tr>
      <w:tr w:rsidR="00587DB9" w:rsidRPr="00B63433" w14:paraId="2B6EEF23" w14:textId="77777777" w:rsidTr="00587DB9">
        <w:trPr>
          <w:trHeight w:val="324"/>
        </w:trPr>
        <w:tc>
          <w:tcPr>
            <w:tcW w:w="1299" w:type="dxa"/>
            <w:vMerge w:val="restart"/>
          </w:tcPr>
          <w:p w14:paraId="1AFDB078" w14:textId="571E6171" w:rsidR="00587DB9" w:rsidRPr="00B63433" w:rsidRDefault="00587DB9" w:rsidP="4D8F94D6">
            <w:pPr>
              <w:pStyle w:val="Normaalweb"/>
              <w:spacing w:before="0" w:after="240"/>
              <w:textAlignment w:val="baseline"/>
              <w:rPr>
                <w:rFonts w:asciiTheme="minorHAnsi" w:hAnsiTheme="minorHAnsi" w:cstheme="minorBidi"/>
                <w:color w:val="505754"/>
                <w:sz w:val="22"/>
                <w:szCs w:val="22"/>
              </w:rPr>
            </w:pPr>
            <w:r>
              <w:rPr>
                <w:rFonts w:asciiTheme="minorHAnsi" w:hAnsiTheme="minorHAnsi" w:cstheme="minorBidi"/>
                <w:color w:val="505754"/>
                <w:sz w:val="22"/>
                <w:szCs w:val="22"/>
              </w:rPr>
              <w:t>A</w:t>
            </w:r>
          </w:p>
        </w:tc>
        <w:tc>
          <w:tcPr>
            <w:tcW w:w="3658" w:type="dxa"/>
            <w:vMerge w:val="restart"/>
          </w:tcPr>
          <w:p w14:paraId="3C377F54" w14:textId="24F83D69" w:rsidR="00587DB9" w:rsidRDefault="00587DB9" w:rsidP="00587DB9">
            <w:pPr>
              <w:pStyle w:val="Normaalweb"/>
              <w:spacing w:before="0" w:beforeAutospacing="0" w:after="240" w:afterAutospacing="0"/>
              <w:rPr>
                <w:rFonts w:asciiTheme="minorHAnsi" w:hAnsiTheme="minorHAnsi" w:cstheme="minorBidi"/>
                <w:color w:val="505754"/>
                <w:sz w:val="20"/>
                <w:szCs w:val="20"/>
              </w:rPr>
            </w:pPr>
            <w:r w:rsidRPr="74B462E8">
              <w:rPr>
                <w:rFonts w:asciiTheme="minorHAnsi" w:hAnsiTheme="minorHAnsi" w:cstheme="minorBidi"/>
                <w:color w:val="505754"/>
                <w:sz w:val="20"/>
                <w:szCs w:val="20"/>
              </w:rPr>
              <w:t>Hoe wordt bovenstaande vormgegeven?</w:t>
            </w:r>
          </w:p>
          <w:p w14:paraId="534D992C" w14:textId="77777777" w:rsidR="00587DB9" w:rsidRPr="00A10C3D" w:rsidRDefault="00587DB9" w:rsidP="00587DB9">
            <w:pPr>
              <w:pStyle w:val="Normaalweb"/>
              <w:spacing w:before="0" w:beforeAutospacing="0" w:after="240" w:afterAutospacing="0"/>
              <w:textAlignment w:val="baseline"/>
              <w:rPr>
                <w:rFonts w:asciiTheme="minorHAnsi" w:hAnsiTheme="minorHAnsi" w:cstheme="minorHAnsi"/>
                <w:color w:val="505754"/>
                <w:sz w:val="20"/>
                <w:szCs w:val="20"/>
              </w:rPr>
            </w:pPr>
          </w:p>
        </w:tc>
        <w:tc>
          <w:tcPr>
            <w:tcW w:w="4059" w:type="dxa"/>
          </w:tcPr>
          <w:p w14:paraId="62F9FD15" w14:textId="3B69CE72" w:rsidR="00587DB9" w:rsidRPr="00587DB9" w:rsidRDefault="00587DB9" w:rsidP="002A2BD7">
            <w:pPr>
              <w:pStyle w:val="Normaalweb"/>
              <w:spacing w:before="0" w:beforeAutospacing="0" w:after="240" w:afterAutospacing="0"/>
              <w:textAlignment w:val="baseline"/>
              <w:rPr>
                <w:rFonts w:asciiTheme="minorHAnsi" w:hAnsiTheme="minorHAnsi" w:cstheme="minorBidi"/>
                <w:color w:val="505754"/>
                <w:sz w:val="20"/>
                <w:szCs w:val="20"/>
              </w:rPr>
            </w:pPr>
            <w:r w:rsidRPr="004379F5">
              <w:rPr>
                <w:rFonts w:asciiTheme="minorHAnsi" w:hAnsiTheme="minorHAnsi" w:cstheme="minorBidi"/>
                <w:color w:val="505754"/>
                <w:sz w:val="20"/>
                <w:szCs w:val="20"/>
              </w:rPr>
              <w:t>Beperkt -pilot- volledig</w:t>
            </w:r>
          </w:p>
        </w:tc>
      </w:tr>
      <w:tr w:rsidR="00587DB9" w:rsidRPr="00B63433" w14:paraId="5D0504E6" w14:textId="77777777" w:rsidTr="4D8F94D6">
        <w:trPr>
          <w:trHeight w:val="324"/>
        </w:trPr>
        <w:tc>
          <w:tcPr>
            <w:tcW w:w="1299" w:type="dxa"/>
            <w:vMerge/>
          </w:tcPr>
          <w:p w14:paraId="2FF0E201" w14:textId="77777777" w:rsidR="00587DB9" w:rsidRPr="00B63433" w:rsidRDefault="00587DB9" w:rsidP="4D8F94D6">
            <w:pPr>
              <w:pStyle w:val="Normaalweb"/>
              <w:spacing w:before="0" w:after="240"/>
              <w:textAlignment w:val="baseline"/>
              <w:rPr>
                <w:rFonts w:asciiTheme="minorHAnsi" w:hAnsiTheme="minorHAnsi" w:cstheme="minorBidi"/>
                <w:color w:val="505754"/>
                <w:sz w:val="22"/>
                <w:szCs w:val="22"/>
              </w:rPr>
            </w:pPr>
          </w:p>
        </w:tc>
        <w:tc>
          <w:tcPr>
            <w:tcW w:w="3658" w:type="dxa"/>
            <w:vMerge/>
          </w:tcPr>
          <w:p w14:paraId="471B0FCA" w14:textId="77777777" w:rsidR="00587DB9" w:rsidRPr="74B462E8" w:rsidRDefault="00587DB9" w:rsidP="00587DB9">
            <w:pPr>
              <w:pStyle w:val="Normaalweb"/>
              <w:numPr>
                <w:ilvl w:val="0"/>
                <w:numId w:val="1"/>
              </w:numPr>
              <w:spacing w:before="0" w:beforeAutospacing="0" w:after="240" w:afterAutospacing="0"/>
              <w:rPr>
                <w:rFonts w:asciiTheme="minorHAnsi" w:hAnsiTheme="minorHAnsi" w:cstheme="minorBidi"/>
                <w:color w:val="505754"/>
                <w:sz w:val="20"/>
                <w:szCs w:val="20"/>
              </w:rPr>
            </w:pPr>
          </w:p>
        </w:tc>
        <w:tc>
          <w:tcPr>
            <w:tcW w:w="4059" w:type="dxa"/>
          </w:tcPr>
          <w:p w14:paraId="5B7F4488" w14:textId="77777777" w:rsidR="00587DB9" w:rsidRDefault="00587DB9" w:rsidP="002A2BD7">
            <w:pPr>
              <w:pStyle w:val="Normaalweb"/>
              <w:spacing w:before="0" w:beforeAutospacing="0" w:after="240" w:afterAutospacing="0"/>
              <w:textAlignment w:val="baseline"/>
              <w:rPr>
                <w:rFonts w:asciiTheme="minorHAnsi" w:hAnsiTheme="minorHAnsi" w:cstheme="minorBidi"/>
                <w:color w:val="505754"/>
                <w:sz w:val="20"/>
                <w:szCs w:val="20"/>
              </w:rPr>
            </w:pPr>
            <w:r>
              <w:rPr>
                <w:rFonts w:asciiTheme="minorHAnsi" w:hAnsiTheme="minorHAnsi" w:cstheme="minorBidi"/>
                <w:color w:val="505754"/>
                <w:sz w:val="20"/>
                <w:szCs w:val="20"/>
              </w:rPr>
              <w:t>Opmerkingen:</w:t>
            </w:r>
          </w:p>
          <w:p w14:paraId="6DF6CAF4" w14:textId="77777777" w:rsidR="00587DB9" w:rsidRDefault="00587DB9" w:rsidP="002A2BD7">
            <w:pPr>
              <w:pStyle w:val="Normaalweb"/>
              <w:spacing w:before="0" w:beforeAutospacing="0" w:after="240" w:afterAutospacing="0"/>
              <w:textAlignment w:val="baseline"/>
              <w:rPr>
                <w:rFonts w:asciiTheme="minorHAnsi" w:hAnsiTheme="minorHAnsi" w:cstheme="minorBidi"/>
                <w:color w:val="505754"/>
                <w:sz w:val="20"/>
                <w:szCs w:val="20"/>
              </w:rPr>
            </w:pPr>
          </w:p>
          <w:p w14:paraId="12BDD089" w14:textId="77777777" w:rsidR="00587DB9" w:rsidRDefault="00587DB9" w:rsidP="002A2BD7">
            <w:pPr>
              <w:pStyle w:val="Normaalweb"/>
              <w:spacing w:before="0" w:beforeAutospacing="0" w:after="240" w:afterAutospacing="0"/>
              <w:textAlignment w:val="baseline"/>
              <w:rPr>
                <w:rFonts w:asciiTheme="minorHAnsi" w:hAnsiTheme="minorHAnsi" w:cstheme="minorBidi"/>
                <w:color w:val="505754"/>
                <w:sz w:val="20"/>
                <w:szCs w:val="20"/>
              </w:rPr>
            </w:pPr>
          </w:p>
          <w:p w14:paraId="70298E8C" w14:textId="77777777" w:rsidR="00587DB9" w:rsidRDefault="00587DB9" w:rsidP="002A2BD7">
            <w:pPr>
              <w:pStyle w:val="Normaalweb"/>
              <w:spacing w:before="0" w:beforeAutospacing="0" w:after="240" w:afterAutospacing="0"/>
              <w:textAlignment w:val="baseline"/>
              <w:rPr>
                <w:rFonts w:asciiTheme="minorHAnsi" w:hAnsiTheme="minorHAnsi" w:cstheme="minorBidi"/>
                <w:color w:val="505754"/>
                <w:sz w:val="20"/>
                <w:szCs w:val="20"/>
              </w:rPr>
            </w:pPr>
          </w:p>
          <w:p w14:paraId="74398089" w14:textId="16F5D643" w:rsidR="00587DB9" w:rsidRPr="004379F5" w:rsidRDefault="00587DB9" w:rsidP="002A2BD7">
            <w:pPr>
              <w:pStyle w:val="Normaalweb"/>
              <w:spacing w:before="0" w:beforeAutospacing="0" w:after="240" w:afterAutospacing="0"/>
              <w:textAlignment w:val="baseline"/>
              <w:rPr>
                <w:rFonts w:asciiTheme="minorHAnsi" w:hAnsiTheme="minorHAnsi" w:cstheme="minorBidi"/>
                <w:color w:val="505754"/>
                <w:sz w:val="20"/>
                <w:szCs w:val="20"/>
              </w:rPr>
            </w:pPr>
          </w:p>
        </w:tc>
      </w:tr>
    </w:tbl>
    <w:p w14:paraId="0E9AD6A6" w14:textId="1AC306DB" w:rsidR="00F6271E" w:rsidRDefault="00F6271E" w:rsidP="00ED0CEA">
      <w:pPr>
        <w:jc w:val="center"/>
        <w:rPr>
          <w:rFonts w:cstheme="minorHAnsi"/>
        </w:rPr>
      </w:pPr>
    </w:p>
    <w:p w14:paraId="39164193" w14:textId="77777777" w:rsidR="00F6271E" w:rsidRPr="00B63433" w:rsidRDefault="00F6271E" w:rsidP="00ED0CEA">
      <w:pPr>
        <w:jc w:val="center"/>
        <w:rPr>
          <w:rFonts w:cstheme="minorHAnsi"/>
        </w:rPr>
      </w:pPr>
      <w:r>
        <w:rPr>
          <w:rFonts w:cstheme="minorHAnsi"/>
        </w:rPr>
        <w:br w:type="column"/>
      </w:r>
    </w:p>
    <w:tbl>
      <w:tblPr>
        <w:tblStyle w:val="Tabelraster"/>
        <w:tblW w:w="0" w:type="auto"/>
        <w:tblLook w:val="04A0" w:firstRow="1" w:lastRow="0" w:firstColumn="1" w:lastColumn="0" w:noHBand="0" w:noVBand="1"/>
      </w:tblPr>
      <w:tblGrid>
        <w:gridCol w:w="1299"/>
        <w:gridCol w:w="3658"/>
        <w:gridCol w:w="4059"/>
      </w:tblGrid>
      <w:tr w:rsidR="00F6271E" w:rsidRPr="00B63433" w14:paraId="1EA20F59" w14:textId="77777777" w:rsidTr="4D8F94D6">
        <w:tc>
          <w:tcPr>
            <w:tcW w:w="9016" w:type="dxa"/>
            <w:gridSpan w:val="3"/>
            <w:shd w:val="clear" w:color="auto" w:fill="FFF2CC" w:themeFill="accent4" w:themeFillTint="33"/>
          </w:tcPr>
          <w:p w14:paraId="033FBE6C" w14:textId="77777777" w:rsidR="005751B6" w:rsidRPr="00D50CDA" w:rsidRDefault="005751B6" w:rsidP="009D05CD">
            <w:pPr>
              <w:pStyle w:val="Kop2"/>
              <w:numPr>
                <w:ilvl w:val="0"/>
                <w:numId w:val="7"/>
              </w:numPr>
              <w:spacing w:before="0" w:beforeAutospacing="0" w:after="180" w:afterAutospacing="0"/>
              <w:ind w:left="740"/>
              <w:textAlignment w:val="baseline"/>
              <w:rPr>
                <w:rFonts w:asciiTheme="minorHAnsi" w:hAnsiTheme="minorHAnsi" w:cstheme="minorHAnsi"/>
                <w:color w:val="00A950"/>
                <w:sz w:val="22"/>
                <w:szCs w:val="22"/>
              </w:rPr>
            </w:pPr>
            <w:r w:rsidRPr="00D50CDA">
              <w:rPr>
                <w:rFonts w:asciiTheme="minorHAnsi" w:hAnsiTheme="minorHAnsi" w:cstheme="minorHAnsi"/>
                <w:color w:val="00A950"/>
                <w:sz w:val="22"/>
                <w:szCs w:val="22"/>
              </w:rPr>
              <w:t>Professionele ontwikkeling</w:t>
            </w:r>
          </w:p>
          <w:p w14:paraId="528851B1" w14:textId="6D61139A" w:rsidR="00F6271E" w:rsidRPr="009D05CD" w:rsidRDefault="4D8F94D6" w:rsidP="4D8F94D6">
            <w:pPr>
              <w:pStyle w:val="Normaalweb"/>
              <w:spacing w:before="0" w:beforeAutospacing="0" w:after="240" w:afterAutospacing="0"/>
              <w:ind w:left="456"/>
              <w:textAlignment w:val="baseline"/>
              <w:rPr>
                <w:rFonts w:asciiTheme="minorHAnsi" w:hAnsiTheme="minorHAnsi" w:cstheme="minorBidi"/>
                <w:color w:val="505754"/>
                <w:sz w:val="22"/>
                <w:szCs w:val="22"/>
              </w:rPr>
            </w:pPr>
            <w:r w:rsidRPr="4D8F94D6">
              <w:rPr>
                <w:rFonts w:asciiTheme="minorHAnsi" w:hAnsiTheme="minorHAnsi" w:cstheme="minorBidi"/>
                <w:color w:val="505754"/>
                <w:sz w:val="22"/>
                <w:szCs w:val="22"/>
              </w:rPr>
              <w:t>Een Big Picture Learning school is een lerende gemeenschap van mensen die zich continu willen verbeteren. Op regelmatige basis wordt er aandacht besteed aan professionalisering van het team door de school zelf of door medewerkers van Big Picture Learning Nederland.</w:t>
            </w:r>
          </w:p>
          <w:p w14:paraId="6830E956" w14:textId="15AFD3EB" w:rsidR="00F6271E" w:rsidRPr="009D05CD" w:rsidRDefault="4D8F94D6" w:rsidP="4D8F94D6">
            <w:pPr>
              <w:pStyle w:val="Normaalweb"/>
              <w:spacing w:before="0" w:beforeAutospacing="0" w:after="240" w:afterAutospacing="0"/>
              <w:textAlignment w:val="baseline"/>
              <w:rPr>
                <w:rFonts w:asciiTheme="minorHAnsi" w:hAnsiTheme="minorHAnsi" w:cstheme="minorBidi"/>
                <w:color w:val="505754"/>
                <w:sz w:val="22"/>
                <w:szCs w:val="22"/>
              </w:rPr>
            </w:pPr>
            <w:r w:rsidRPr="4D8F94D6">
              <w:rPr>
                <w:rFonts w:asciiTheme="minorHAnsi" w:hAnsiTheme="minorHAnsi" w:cstheme="minorBidi"/>
                <w:color w:val="505754"/>
                <w:sz w:val="22"/>
                <w:szCs w:val="22"/>
              </w:rPr>
              <w:t>Opmerking:</w:t>
            </w:r>
          </w:p>
          <w:p w14:paraId="6093BC0C" w14:textId="132AB074" w:rsidR="00F6271E" w:rsidRPr="009D05CD" w:rsidRDefault="4D8F94D6" w:rsidP="4D8F94D6">
            <w:pPr>
              <w:pStyle w:val="Normaalweb"/>
              <w:spacing w:before="0" w:beforeAutospacing="0" w:after="240" w:afterAutospacing="0"/>
              <w:ind w:left="456"/>
              <w:textAlignment w:val="baseline"/>
              <w:rPr>
                <w:rFonts w:asciiTheme="minorHAnsi" w:hAnsiTheme="minorHAnsi" w:cstheme="minorBidi"/>
                <w:color w:val="505754"/>
                <w:sz w:val="22"/>
                <w:szCs w:val="22"/>
              </w:rPr>
            </w:pPr>
            <w:r w:rsidRPr="4D8F94D6">
              <w:rPr>
                <w:rFonts w:asciiTheme="minorHAnsi" w:hAnsiTheme="minorHAnsi" w:cstheme="minorBidi"/>
                <w:color w:val="505754"/>
                <w:sz w:val="22"/>
                <w:szCs w:val="22"/>
              </w:rPr>
              <w:t>Professionele ontwikkeling zien we als een breed item</w:t>
            </w:r>
          </w:p>
        </w:tc>
      </w:tr>
      <w:tr w:rsidR="00587DB9" w:rsidRPr="00B63433" w14:paraId="3D741B4F" w14:textId="77777777" w:rsidTr="00587DB9">
        <w:trPr>
          <w:trHeight w:val="266"/>
        </w:trPr>
        <w:tc>
          <w:tcPr>
            <w:tcW w:w="1299" w:type="dxa"/>
            <w:vMerge w:val="restart"/>
          </w:tcPr>
          <w:p w14:paraId="7B8DAD78" w14:textId="438D1D58" w:rsidR="00587DB9" w:rsidRDefault="00587DB9" w:rsidP="002A2BD7">
            <w:pPr>
              <w:pStyle w:val="Normaalweb"/>
              <w:spacing w:before="0" w:beforeAutospacing="0" w:after="240" w:afterAutospacing="0"/>
              <w:textAlignment w:val="baseline"/>
              <w:rPr>
                <w:rFonts w:asciiTheme="minorHAnsi" w:hAnsiTheme="minorHAnsi" w:cstheme="minorHAnsi"/>
                <w:color w:val="505754"/>
                <w:sz w:val="22"/>
                <w:szCs w:val="22"/>
              </w:rPr>
            </w:pPr>
            <w:r>
              <w:rPr>
                <w:rFonts w:asciiTheme="minorHAnsi" w:hAnsiTheme="minorHAnsi" w:cstheme="minorHAnsi"/>
                <w:color w:val="505754"/>
                <w:sz w:val="22"/>
                <w:szCs w:val="22"/>
              </w:rPr>
              <w:t>A</w:t>
            </w:r>
          </w:p>
        </w:tc>
        <w:tc>
          <w:tcPr>
            <w:tcW w:w="3658" w:type="dxa"/>
            <w:vMerge w:val="restart"/>
          </w:tcPr>
          <w:p w14:paraId="01333F3D" w14:textId="662BA90E" w:rsidR="00587DB9" w:rsidRDefault="00587DB9" w:rsidP="4D8F94D6">
            <w:pPr>
              <w:pStyle w:val="Normaalweb"/>
              <w:spacing w:before="0" w:beforeAutospacing="0" w:after="240" w:afterAutospacing="0"/>
              <w:textAlignment w:val="baseline"/>
              <w:rPr>
                <w:rFonts w:asciiTheme="minorHAnsi" w:hAnsiTheme="minorHAnsi" w:cstheme="minorBidi"/>
                <w:color w:val="505754"/>
                <w:sz w:val="20"/>
                <w:szCs w:val="20"/>
              </w:rPr>
            </w:pPr>
            <w:r>
              <w:rPr>
                <w:rFonts w:asciiTheme="minorHAnsi" w:hAnsiTheme="minorHAnsi" w:cstheme="minorBidi"/>
                <w:color w:val="505754"/>
                <w:sz w:val="20"/>
                <w:szCs w:val="20"/>
              </w:rPr>
              <w:t>Hoe zorg</w:t>
            </w:r>
            <w:r w:rsidR="001625B0">
              <w:rPr>
                <w:rFonts w:asciiTheme="minorHAnsi" w:hAnsiTheme="minorHAnsi" w:cstheme="minorBidi"/>
                <w:color w:val="505754"/>
                <w:sz w:val="20"/>
                <w:szCs w:val="20"/>
              </w:rPr>
              <w:t>t</w:t>
            </w:r>
            <w:r>
              <w:rPr>
                <w:rFonts w:asciiTheme="minorHAnsi" w:hAnsiTheme="minorHAnsi" w:cstheme="minorBidi"/>
                <w:color w:val="505754"/>
                <w:sz w:val="20"/>
                <w:szCs w:val="20"/>
              </w:rPr>
              <w:t xml:space="preserve"> men ervoor dat het team BPL werkt?</w:t>
            </w:r>
          </w:p>
          <w:p w14:paraId="0544D1E1" w14:textId="34C2D653" w:rsidR="00587DB9" w:rsidRPr="00BC2DEF" w:rsidRDefault="00587DB9" w:rsidP="4D8F94D6">
            <w:pPr>
              <w:pStyle w:val="Normaalweb"/>
              <w:spacing w:before="0" w:beforeAutospacing="0" w:after="240" w:afterAutospacing="0"/>
              <w:textAlignment w:val="baseline"/>
              <w:rPr>
                <w:rFonts w:asciiTheme="minorHAnsi" w:hAnsiTheme="minorHAnsi" w:cstheme="minorBidi"/>
                <w:color w:val="505754"/>
                <w:sz w:val="20"/>
                <w:szCs w:val="20"/>
              </w:rPr>
            </w:pPr>
          </w:p>
        </w:tc>
        <w:tc>
          <w:tcPr>
            <w:tcW w:w="4059" w:type="dxa"/>
          </w:tcPr>
          <w:p w14:paraId="3C344CD3" w14:textId="6178B648" w:rsidR="00587DB9" w:rsidRPr="00587DB9" w:rsidRDefault="00587DB9" w:rsidP="4D8F94D6">
            <w:pPr>
              <w:pStyle w:val="Normaalweb"/>
              <w:spacing w:before="0" w:beforeAutospacing="0" w:after="240" w:afterAutospacing="0"/>
              <w:textAlignment w:val="baseline"/>
              <w:rPr>
                <w:rFonts w:asciiTheme="minorHAnsi" w:hAnsiTheme="minorHAnsi" w:cstheme="minorBidi"/>
                <w:color w:val="505754"/>
                <w:sz w:val="20"/>
                <w:szCs w:val="20"/>
              </w:rPr>
            </w:pPr>
            <w:r w:rsidRPr="004379F5">
              <w:rPr>
                <w:rFonts w:asciiTheme="minorHAnsi" w:hAnsiTheme="minorHAnsi" w:cstheme="minorBidi"/>
                <w:color w:val="505754"/>
                <w:sz w:val="20"/>
                <w:szCs w:val="20"/>
              </w:rPr>
              <w:t>Beperkt -pilot- volledig</w:t>
            </w:r>
          </w:p>
        </w:tc>
      </w:tr>
      <w:tr w:rsidR="00587DB9" w:rsidRPr="00B63433" w14:paraId="434F5C02" w14:textId="77777777" w:rsidTr="4D8F94D6">
        <w:trPr>
          <w:trHeight w:val="265"/>
        </w:trPr>
        <w:tc>
          <w:tcPr>
            <w:tcW w:w="1299" w:type="dxa"/>
            <w:vMerge/>
          </w:tcPr>
          <w:p w14:paraId="678F630E" w14:textId="77777777" w:rsidR="00587DB9" w:rsidRDefault="00587DB9" w:rsidP="002A2BD7">
            <w:pPr>
              <w:pStyle w:val="Normaalweb"/>
              <w:spacing w:before="0" w:beforeAutospacing="0" w:after="240" w:afterAutospacing="0"/>
              <w:textAlignment w:val="baseline"/>
              <w:rPr>
                <w:rFonts w:asciiTheme="minorHAnsi" w:hAnsiTheme="minorHAnsi" w:cstheme="minorHAnsi"/>
                <w:color w:val="505754"/>
                <w:sz w:val="22"/>
                <w:szCs w:val="22"/>
              </w:rPr>
            </w:pPr>
          </w:p>
        </w:tc>
        <w:tc>
          <w:tcPr>
            <w:tcW w:w="3658" w:type="dxa"/>
            <w:vMerge/>
          </w:tcPr>
          <w:p w14:paraId="02D7EBF4" w14:textId="77777777" w:rsidR="00587DB9" w:rsidRDefault="00587DB9" w:rsidP="4D8F94D6">
            <w:pPr>
              <w:pStyle w:val="Normaalweb"/>
              <w:spacing w:before="0" w:beforeAutospacing="0" w:after="240" w:afterAutospacing="0"/>
              <w:textAlignment w:val="baseline"/>
              <w:rPr>
                <w:rFonts w:asciiTheme="minorHAnsi" w:hAnsiTheme="minorHAnsi" w:cstheme="minorBidi"/>
                <w:color w:val="505754"/>
                <w:sz w:val="20"/>
                <w:szCs w:val="20"/>
              </w:rPr>
            </w:pPr>
          </w:p>
        </w:tc>
        <w:tc>
          <w:tcPr>
            <w:tcW w:w="4059" w:type="dxa"/>
          </w:tcPr>
          <w:p w14:paraId="529F5030" w14:textId="77777777" w:rsidR="00587DB9" w:rsidRDefault="00587DB9" w:rsidP="4D8F94D6">
            <w:pPr>
              <w:pStyle w:val="Normaalweb"/>
              <w:spacing w:before="0" w:beforeAutospacing="0" w:after="240" w:afterAutospacing="0"/>
              <w:textAlignment w:val="baseline"/>
              <w:rPr>
                <w:rFonts w:asciiTheme="minorHAnsi" w:hAnsiTheme="minorHAnsi" w:cstheme="minorBidi"/>
                <w:color w:val="505754"/>
                <w:sz w:val="20"/>
                <w:szCs w:val="20"/>
              </w:rPr>
            </w:pPr>
            <w:r>
              <w:rPr>
                <w:rFonts w:asciiTheme="minorHAnsi" w:hAnsiTheme="minorHAnsi" w:cstheme="minorBidi"/>
                <w:color w:val="505754"/>
                <w:sz w:val="20"/>
                <w:szCs w:val="20"/>
              </w:rPr>
              <w:t>Opmerkingen:</w:t>
            </w:r>
          </w:p>
          <w:p w14:paraId="17ABAA07" w14:textId="77777777" w:rsidR="00587DB9" w:rsidRDefault="00587DB9" w:rsidP="4D8F94D6">
            <w:pPr>
              <w:pStyle w:val="Normaalweb"/>
              <w:spacing w:before="0" w:beforeAutospacing="0" w:after="240" w:afterAutospacing="0"/>
              <w:textAlignment w:val="baseline"/>
              <w:rPr>
                <w:rFonts w:asciiTheme="minorHAnsi" w:hAnsiTheme="minorHAnsi" w:cstheme="minorBidi"/>
                <w:color w:val="505754"/>
                <w:sz w:val="20"/>
                <w:szCs w:val="20"/>
              </w:rPr>
            </w:pPr>
          </w:p>
          <w:p w14:paraId="2554C345" w14:textId="77777777" w:rsidR="00587DB9" w:rsidRDefault="00587DB9" w:rsidP="4D8F94D6">
            <w:pPr>
              <w:pStyle w:val="Normaalweb"/>
              <w:spacing w:before="0" w:beforeAutospacing="0" w:after="240" w:afterAutospacing="0"/>
              <w:textAlignment w:val="baseline"/>
              <w:rPr>
                <w:rFonts w:asciiTheme="minorHAnsi" w:hAnsiTheme="minorHAnsi" w:cstheme="minorBidi"/>
                <w:color w:val="505754"/>
                <w:sz w:val="20"/>
                <w:szCs w:val="20"/>
              </w:rPr>
            </w:pPr>
          </w:p>
          <w:p w14:paraId="41D61CC2" w14:textId="77777777" w:rsidR="00587DB9" w:rsidRDefault="00587DB9" w:rsidP="4D8F94D6">
            <w:pPr>
              <w:pStyle w:val="Normaalweb"/>
              <w:spacing w:before="0" w:beforeAutospacing="0" w:after="240" w:afterAutospacing="0"/>
              <w:textAlignment w:val="baseline"/>
              <w:rPr>
                <w:rFonts w:asciiTheme="minorHAnsi" w:hAnsiTheme="minorHAnsi" w:cstheme="minorBidi"/>
                <w:color w:val="505754"/>
                <w:sz w:val="20"/>
                <w:szCs w:val="20"/>
              </w:rPr>
            </w:pPr>
          </w:p>
          <w:p w14:paraId="30839747" w14:textId="3FD3F7CC" w:rsidR="00587DB9" w:rsidRPr="004379F5" w:rsidRDefault="00587DB9" w:rsidP="4D8F94D6">
            <w:pPr>
              <w:pStyle w:val="Normaalweb"/>
              <w:spacing w:before="0" w:beforeAutospacing="0" w:after="240" w:afterAutospacing="0"/>
              <w:textAlignment w:val="baseline"/>
              <w:rPr>
                <w:rFonts w:asciiTheme="minorHAnsi" w:hAnsiTheme="minorHAnsi" w:cstheme="minorBidi"/>
                <w:color w:val="505754"/>
                <w:sz w:val="20"/>
                <w:szCs w:val="20"/>
              </w:rPr>
            </w:pPr>
          </w:p>
        </w:tc>
      </w:tr>
      <w:tr w:rsidR="00587DB9" w:rsidRPr="00B63433" w14:paraId="59D4A5FF" w14:textId="77777777" w:rsidTr="00587DB9">
        <w:trPr>
          <w:trHeight w:val="207"/>
        </w:trPr>
        <w:tc>
          <w:tcPr>
            <w:tcW w:w="1299" w:type="dxa"/>
            <w:vMerge w:val="restart"/>
          </w:tcPr>
          <w:p w14:paraId="75459CE5" w14:textId="17AB8506" w:rsidR="00587DB9" w:rsidRDefault="00587DB9" w:rsidP="002A2BD7">
            <w:pPr>
              <w:pStyle w:val="Normaalweb"/>
              <w:spacing w:before="0" w:beforeAutospacing="0" w:after="240" w:afterAutospacing="0"/>
              <w:textAlignment w:val="baseline"/>
              <w:rPr>
                <w:rFonts w:asciiTheme="minorHAnsi" w:hAnsiTheme="minorHAnsi" w:cstheme="minorHAnsi"/>
                <w:color w:val="505754"/>
                <w:sz w:val="22"/>
                <w:szCs w:val="22"/>
              </w:rPr>
            </w:pPr>
            <w:r>
              <w:rPr>
                <w:rFonts w:asciiTheme="minorHAnsi" w:hAnsiTheme="minorHAnsi" w:cstheme="minorHAnsi"/>
                <w:color w:val="505754"/>
                <w:sz w:val="22"/>
                <w:szCs w:val="22"/>
              </w:rPr>
              <w:t>B</w:t>
            </w:r>
          </w:p>
        </w:tc>
        <w:tc>
          <w:tcPr>
            <w:tcW w:w="3658" w:type="dxa"/>
            <w:vMerge w:val="restart"/>
          </w:tcPr>
          <w:p w14:paraId="0AA0F12F" w14:textId="1D3425D4" w:rsidR="00587DB9" w:rsidRDefault="00587DB9" w:rsidP="4D8F94D6">
            <w:pPr>
              <w:pStyle w:val="Normaalweb"/>
              <w:spacing w:before="0" w:beforeAutospacing="0" w:after="240" w:afterAutospacing="0"/>
              <w:textAlignment w:val="baseline"/>
              <w:rPr>
                <w:rFonts w:asciiTheme="minorHAnsi" w:hAnsiTheme="minorHAnsi" w:cstheme="minorBidi"/>
                <w:color w:val="505754"/>
                <w:sz w:val="20"/>
                <w:szCs w:val="20"/>
              </w:rPr>
            </w:pPr>
            <w:r>
              <w:rPr>
                <w:rFonts w:asciiTheme="minorHAnsi" w:hAnsiTheme="minorHAnsi" w:cstheme="minorBidi"/>
                <w:color w:val="505754"/>
                <w:sz w:val="20"/>
                <w:szCs w:val="20"/>
              </w:rPr>
              <w:t>Hoe wordt er vormgegeven aan de algemene professionalisering en hoe worden die geïntegreerd?</w:t>
            </w:r>
          </w:p>
        </w:tc>
        <w:tc>
          <w:tcPr>
            <w:tcW w:w="4059" w:type="dxa"/>
          </w:tcPr>
          <w:p w14:paraId="5B515271" w14:textId="2B883AC6" w:rsidR="00587DB9" w:rsidRPr="004379F5" w:rsidRDefault="00587DB9" w:rsidP="4D8F94D6">
            <w:pPr>
              <w:pStyle w:val="Normaalweb"/>
              <w:spacing w:before="0" w:beforeAutospacing="0" w:after="240" w:afterAutospacing="0"/>
              <w:textAlignment w:val="baseline"/>
              <w:rPr>
                <w:rFonts w:asciiTheme="minorHAnsi" w:hAnsiTheme="minorHAnsi" w:cstheme="minorBidi"/>
                <w:color w:val="505754"/>
                <w:sz w:val="20"/>
                <w:szCs w:val="20"/>
              </w:rPr>
            </w:pPr>
            <w:r w:rsidRPr="004379F5">
              <w:rPr>
                <w:rFonts w:asciiTheme="minorHAnsi" w:hAnsiTheme="minorHAnsi" w:cstheme="minorBidi"/>
                <w:color w:val="505754"/>
                <w:sz w:val="20"/>
                <w:szCs w:val="20"/>
              </w:rPr>
              <w:t>Beperkt -pilot- volledig</w:t>
            </w:r>
          </w:p>
        </w:tc>
      </w:tr>
      <w:tr w:rsidR="00587DB9" w:rsidRPr="00B63433" w14:paraId="18113B14" w14:textId="77777777" w:rsidTr="4D8F94D6">
        <w:trPr>
          <w:trHeight w:val="206"/>
        </w:trPr>
        <w:tc>
          <w:tcPr>
            <w:tcW w:w="1299" w:type="dxa"/>
            <w:vMerge/>
          </w:tcPr>
          <w:p w14:paraId="17A41682" w14:textId="77777777" w:rsidR="00587DB9" w:rsidRDefault="00587DB9" w:rsidP="002A2BD7">
            <w:pPr>
              <w:pStyle w:val="Normaalweb"/>
              <w:spacing w:before="0" w:beforeAutospacing="0" w:after="240" w:afterAutospacing="0"/>
              <w:textAlignment w:val="baseline"/>
              <w:rPr>
                <w:rFonts w:asciiTheme="minorHAnsi" w:hAnsiTheme="minorHAnsi" w:cstheme="minorHAnsi"/>
                <w:color w:val="505754"/>
                <w:sz w:val="22"/>
                <w:szCs w:val="22"/>
              </w:rPr>
            </w:pPr>
          </w:p>
        </w:tc>
        <w:tc>
          <w:tcPr>
            <w:tcW w:w="3658" w:type="dxa"/>
            <w:vMerge/>
          </w:tcPr>
          <w:p w14:paraId="0D002C1B" w14:textId="77777777" w:rsidR="00587DB9" w:rsidRDefault="00587DB9" w:rsidP="4D8F94D6">
            <w:pPr>
              <w:pStyle w:val="Normaalweb"/>
              <w:spacing w:before="0" w:beforeAutospacing="0" w:after="240" w:afterAutospacing="0"/>
              <w:textAlignment w:val="baseline"/>
              <w:rPr>
                <w:rFonts w:asciiTheme="minorHAnsi" w:hAnsiTheme="minorHAnsi" w:cstheme="minorBidi"/>
                <w:color w:val="505754"/>
                <w:sz w:val="20"/>
                <w:szCs w:val="20"/>
              </w:rPr>
            </w:pPr>
          </w:p>
        </w:tc>
        <w:tc>
          <w:tcPr>
            <w:tcW w:w="4059" w:type="dxa"/>
          </w:tcPr>
          <w:p w14:paraId="51F2DEE8" w14:textId="77777777" w:rsidR="00587DB9" w:rsidRDefault="00587DB9" w:rsidP="4D8F94D6">
            <w:pPr>
              <w:pStyle w:val="Normaalweb"/>
              <w:spacing w:before="0" w:beforeAutospacing="0" w:after="240" w:afterAutospacing="0"/>
              <w:textAlignment w:val="baseline"/>
              <w:rPr>
                <w:rFonts w:asciiTheme="minorHAnsi" w:hAnsiTheme="minorHAnsi" w:cstheme="minorBidi"/>
                <w:color w:val="505754"/>
                <w:sz w:val="20"/>
                <w:szCs w:val="20"/>
              </w:rPr>
            </w:pPr>
            <w:r>
              <w:rPr>
                <w:rFonts w:asciiTheme="minorHAnsi" w:hAnsiTheme="minorHAnsi" w:cstheme="minorBidi"/>
                <w:color w:val="505754"/>
                <w:sz w:val="20"/>
                <w:szCs w:val="20"/>
              </w:rPr>
              <w:t>Opmerkingen:</w:t>
            </w:r>
          </w:p>
          <w:p w14:paraId="58421E93" w14:textId="77777777" w:rsidR="00587DB9" w:rsidRDefault="00587DB9" w:rsidP="4D8F94D6">
            <w:pPr>
              <w:pStyle w:val="Normaalweb"/>
              <w:spacing w:before="0" w:beforeAutospacing="0" w:after="240" w:afterAutospacing="0"/>
              <w:textAlignment w:val="baseline"/>
              <w:rPr>
                <w:rFonts w:asciiTheme="minorHAnsi" w:hAnsiTheme="minorHAnsi" w:cstheme="minorBidi"/>
                <w:color w:val="505754"/>
                <w:sz w:val="20"/>
                <w:szCs w:val="20"/>
              </w:rPr>
            </w:pPr>
          </w:p>
          <w:p w14:paraId="230C1DA1" w14:textId="77777777" w:rsidR="00587DB9" w:rsidRDefault="00587DB9" w:rsidP="4D8F94D6">
            <w:pPr>
              <w:pStyle w:val="Normaalweb"/>
              <w:spacing w:before="0" w:beforeAutospacing="0" w:after="240" w:afterAutospacing="0"/>
              <w:textAlignment w:val="baseline"/>
              <w:rPr>
                <w:rFonts w:asciiTheme="minorHAnsi" w:hAnsiTheme="minorHAnsi" w:cstheme="minorBidi"/>
                <w:color w:val="505754"/>
                <w:sz w:val="20"/>
                <w:szCs w:val="20"/>
              </w:rPr>
            </w:pPr>
          </w:p>
          <w:p w14:paraId="0809BED2" w14:textId="77777777" w:rsidR="00587DB9" w:rsidRDefault="00587DB9" w:rsidP="4D8F94D6">
            <w:pPr>
              <w:pStyle w:val="Normaalweb"/>
              <w:spacing w:before="0" w:beforeAutospacing="0" w:after="240" w:afterAutospacing="0"/>
              <w:textAlignment w:val="baseline"/>
              <w:rPr>
                <w:rFonts w:asciiTheme="minorHAnsi" w:hAnsiTheme="minorHAnsi" w:cstheme="minorBidi"/>
                <w:color w:val="505754"/>
                <w:sz w:val="20"/>
                <w:szCs w:val="20"/>
              </w:rPr>
            </w:pPr>
          </w:p>
          <w:p w14:paraId="5AA8C819" w14:textId="22D95E77" w:rsidR="00587DB9" w:rsidRPr="004379F5" w:rsidRDefault="00587DB9" w:rsidP="4D8F94D6">
            <w:pPr>
              <w:pStyle w:val="Normaalweb"/>
              <w:spacing w:before="0" w:beforeAutospacing="0" w:after="240" w:afterAutospacing="0"/>
              <w:textAlignment w:val="baseline"/>
              <w:rPr>
                <w:rFonts w:asciiTheme="minorHAnsi" w:hAnsiTheme="minorHAnsi" w:cstheme="minorBidi"/>
                <w:color w:val="505754"/>
                <w:sz w:val="20"/>
                <w:szCs w:val="20"/>
              </w:rPr>
            </w:pPr>
          </w:p>
        </w:tc>
      </w:tr>
    </w:tbl>
    <w:p w14:paraId="5EF93DC1" w14:textId="46EACF0F" w:rsidR="00123ED9" w:rsidRPr="00B63433" w:rsidRDefault="00123ED9" w:rsidP="00ED0CEA">
      <w:pPr>
        <w:jc w:val="center"/>
        <w:rPr>
          <w:rFonts w:cstheme="minorHAnsi"/>
        </w:rPr>
      </w:pPr>
    </w:p>
    <w:sectPr w:rsidR="00123ED9" w:rsidRPr="00B63433" w:rsidSect="00A52F4A">
      <w:footerReference w:type="default" r:id="rId8"/>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65061" w14:textId="77777777" w:rsidR="00AF3474" w:rsidRDefault="00AF3474" w:rsidP="00A52F4A">
      <w:pPr>
        <w:spacing w:after="0" w:line="240" w:lineRule="auto"/>
      </w:pPr>
      <w:r>
        <w:separator/>
      </w:r>
    </w:p>
  </w:endnote>
  <w:endnote w:type="continuationSeparator" w:id="0">
    <w:p w14:paraId="67245052" w14:textId="77777777" w:rsidR="00AF3474" w:rsidRDefault="00AF3474" w:rsidP="00A52F4A">
      <w:pPr>
        <w:spacing w:after="0" w:line="240" w:lineRule="auto"/>
      </w:pPr>
      <w:r>
        <w:continuationSeparator/>
      </w:r>
    </w:p>
  </w:endnote>
  <w:endnote w:type="continuationNotice" w:id="1">
    <w:p w14:paraId="2DC88296" w14:textId="77777777" w:rsidR="00AF3474" w:rsidRDefault="00AF34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panose1 w:val="02010803020104030203"/>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DCD41" w14:textId="2D13DB05" w:rsidR="00152D56" w:rsidRPr="00152D56" w:rsidRDefault="00152D56">
    <w:pPr>
      <w:pStyle w:val="Voettekst"/>
      <w:rPr>
        <w:sz w:val="16"/>
        <w:szCs w:val="16"/>
      </w:rPr>
    </w:pPr>
    <w:r w:rsidRPr="00152D56">
      <w:rPr>
        <w:sz w:val="16"/>
        <w:szCs w:val="16"/>
      </w:rPr>
      <w:t>VBPN kijkwijzer februari 2023</w:t>
    </w:r>
  </w:p>
  <w:p w14:paraId="5783B104" w14:textId="4143ED27" w:rsidR="00A52F4A" w:rsidRDefault="00A52F4A" w:rsidP="00A52F4A">
    <w:pPr>
      <w:pStyle w:val="Voettekst"/>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8DC9B" w14:textId="77777777" w:rsidR="00AF3474" w:rsidRDefault="00AF3474" w:rsidP="00A52F4A">
      <w:pPr>
        <w:spacing w:after="0" w:line="240" w:lineRule="auto"/>
      </w:pPr>
      <w:r>
        <w:separator/>
      </w:r>
    </w:p>
  </w:footnote>
  <w:footnote w:type="continuationSeparator" w:id="0">
    <w:p w14:paraId="32754001" w14:textId="77777777" w:rsidR="00AF3474" w:rsidRDefault="00AF3474" w:rsidP="00A52F4A">
      <w:pPr>
        <w:spacing w:after="0" w:line="240" w:lineRule="auto"/>
      </w:pPr>
      <w:r>
        <w:continuationSeparator/>
      </w:r>
    </w:p>
  </w:footnote>
  <w:footnote w:type="continuationNotice" w:id="1">
    <w:p w14:paraId="46E40D30" w14:textId="77777777" w:rsidR="00AF3474" w:rsidRDefault="00AF347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97379"/>
    <w:multiLevelType w:val="hybridMultilevel"/>
    <w:tmpl w:val="F2AC64D4"/>
    <w:lvl w:ilvl="0" w:tplc="9536C916">
      <w:start w:val="1"/>
      <w:numFmt w:val="bullet"/>
      <w:lvlText w:val=""/>
      <w:lvlJc w:val="left"/>
      <w:pPr>
        <w:ind w:left="720" w:hanging="360"/>
      </w:pPr>
      <w:rPr>
        <w:rFonts w:ascii="Symbol" w:hAnsi="Symbol" w:hint="default"/>
      </w:rPr>
    </w:lvl>
    <w:lvl w:ilvl="1" w:tplc="CFF8E0B8">
      <w:start w:val="1"/>
      <w:numFmt w:val="bullet"/>
      <w:lvlText w:val="o"/>
      <w:lvlJc w:val="left"/>
      <w:pPr>
        <w:ind w:left="1440" w:hanging="360"/>
      </w:pPr>
      <w:rPr>
        <w:rFonts w:ascii="Courier New" w:hAnsi="Courier New" w:hint="default"/>
      </w:rPr>
    </w:lvl>
    <w:lvl w:ilvl="2" w:tplc="9EAA78AE">
      <w:start w:val="1"/>
      <w:numFmt w:val="bullet"/>
      <w:lvlText w:val=""/>
      <w:lvlJc w:val="left"/>
      <w:pPr>
        <w:ind w:left="2160" w:hanging="360"/>
      </w:pPr>
      <w:rPr>
        <w:rFonts w:ascii="Wingdings" w:hAnsi="Wingdings" w:hint="default"/>
      </w:rPr>
    </w:lvl>
    <w:lvl w:ilvl="3" w:tplc="0EC86936">
      <w:start w:val="1"/>
      <w:numFmt w:val="bullet"/>
      <w:lvlText w:val=""/>
      <w:lvlJc w:val="left"/>
      <w:pPr>
        <w:ind w:left="2880" w:hanging="360"/>
      </w:pPr>
      <w:rPr>
        <w:rFonts w:ascii="Symbol" w:hAnsi="Symbol" w:hint="default"/>
      </w:rPr>
    </w:lvl>
    <w:lvl w:ilvl="4" w:tplc="C9066868">
      <w:start w:val="1"/>
      <w:numFmt w:val="bullet"/>
      <w:lvlText w:val="o"/>
      <w:lvlJc w:val="left"/>
      <w:pPr>
        <w:ind w:left="3600" w:hanging="360"/>
      </w:pPr>
      <w:rPr>
        <w:rFonts w:ascii="Courier New" w:hAnsi="Courier New" w:hint="default"/>
      </w:rPr>
    </w:lvl>
    <w:lvl w:ilvl="5" w:tplc="F8F44870">
      <w:start w:val="1"/>
      <w:numFmt w:val="bullet"/>
      <w:lvlText w:val=""/>
      <w:lvlJc w:val="left"/>
      <w:pPr>
        <w:ind w:left="4320" w:hanging="360"/>
      </w:pPr>
      <w:rPr>
        <w:rFonts w:ascii="Wingdings" w:hAnsi="Wingdings" w:hint="default"/>
      </w:rPr>
    </w:lvl>
    <w:lvl w:ilvl="6" w:tplc="7FAEAF44">
      <w:start w:val="1"/>
      <w:numFmt w:val="bullet"/>
      <w:lvlText w:val=""/>
      <w:lvlJc w:val="left"/>
      <w:pPr>
        <w:ind w:left="5040" w:hanging="360"/>
      </w:pPr>
      <w:rPr>
        <w:rFonts w:ascii="Symbol" w:hAnsi="Symbol" w:hint="default"/>
      </w:rPr>
    </w:lvl>
    <w:lvl w:ilvl="7" w:tplc="6B7E28C8">
      <w:start w:val="1"/>
      <w:numFmt w:val="bullet"/>
      <w:lvlText w:val="o"/>
      <w:lvlJc w:val="left"/>
      <w:pPr>
        <w:ind w:left="5760" w:hanging="360"/>
      </w:pPr>
      <w:rPr>
        <w:rFonts w:ascii="Courier New" w:hAnsi="Courier New" w:hint="default"/>
      </w:rPr>
    </w:lvl>
    <w:lvl w:ilvl="8" w:tplc="CE401A5C">
      <w:start w:val="1"/>
      <w:numFmt w:val="bullet"/>
      <w:lvlText w:val=""/>
      <w:lvlJc w:val="left"/>
      <w:pPr>
        <w:ind w:left="6480" w:hanging="360"/>
      </w:pPr>
      <w:rPr>
        <w:rFonts w:ascii="Wingdings" w:hAnsi="Wingdings" w:hint="default"/>
      </w:rPr>
    </w:lvl>
  </w:abstractNum>
  <w:abstractNum w:abstractNumId="1" w15:restartNumberingAfterBreak="0">
    <w:nsid w:val="256037EF"/>
    <w:multiLevelType w:val="hybridMultilevel"/>
    <w:tmpl w:val="16007BDC"/>
    <w:lvl w:ilvl="0" w:tplc="07F80854">
      <w:start w:val="1"/>
      <w:numFmt w:val="bullet"/>
      <w:lvlText w:val=""/>
      <w:lvlJc w:val="left"/>
      <w:pPr>
        <w:ind w:left="720" w:hanging="360"/>
      </w:pPr>
      <w:rPr>
        <w:rFonts w:ascii="Symbol" w:hAnsi="Symbol" w:hint="default"/>
      </w:rPr>
    </w:lvl>
    <w:lvl w:ilvl="1" w:tplc="F0EC4B98">
      <w:start w:val="1"/>
      <w:numFmt w:val="bullet"/>
      <w:lvlText w:val="o"/>
      <w:lvlJc w:val="left"/>
      <w:pPr>
        <w:ind w:left="1440" w:hanging="360"/>
      </w:pPr>
      <w:rPr>
        <w:rFonts w:ascii="Courier New" w:hAnsi="Courier New" w:hint="default"/>
      </w:rPr>
    </w:lvl>
    <w:lvl w:ilvl="2" w:tplc="8732FD42">
      <w:start w:val="1"/>
      <w:numFmt w:val="bullet"/>
      <w:lvlText w:val=""/>
      <w:lvlJc w:val="left"/>
      <w:pPr>
        <w:ind w:left="2160" w:hanging="360"/>
      </w:pPr>
      <w:rPr>
        <w:rFonts w:ascii="Wingdings" w:hAnsi="Wingdings" w:hint="default"/>
      </w:rPr>
    </w:lvl>
    <w:lvl w:ilvl="3" w:tplc="65341278">
      <w:start w:val="1"/>
      <w:numFmt w:val="bullet"/>
      <w:lvlText w:val=""/>
      <w:lvlJc w:val="left"/>
      <w:pPr>
        <w:ind w:left="2880" w:hanging="360"/>
      </w:pPr>
      <w:rPr>
        <w:rFonts w:ascii="Symbol" w:hAnsi="Symbol" w:hint="default"/>
      </w:rPr>
    </w:lvl>
    <w:lvl w:ilvl="4" w:tplc="F0C093A8">
      <w:start w:val="1"/>
      <w:numFmt w:val="bullet"/>
      <w:lvlText w:val="o"/>
      <w:lvlJc w:val="left"/>
      <w:pPr>
        <w:ind w:left="3600" w:hanging="360"/>
      </w:pPr>
      <w:rPr>
        <w:rFonts w:ascii="Courier New" w:hAnsi="Courier New" w:hint="default"/>
      </w:rPr>
    </w:lvl>
    <w:lvl w:ilvl="5" w:tplc="10980532">
      <w:start w:val="1"/>
      <w:numFmt w:val="bullet"/>
      <w:lvlText w:val=""/>
      <w:lvlJc w:val="left"/>
      <w:pPr>
        <w:ind w:left="4320" w:hanging="360"/>
      </w:pPr>
      <w:rPr>
        <w:rFonts w:ascii="Wingdings" w:hAnsi="Wingdings" w:hint="default"/>
      </w:rPr>
    </w:lvl>
    <w:lvl w:ilvl="6" w:tplc="8D406574">
      <w:start w:val="1"/>
      <w:numFmt w:val="bullet"/>
      <w:lvlText w:val=""/>
      <w:lvlJc w:val="left"/>
      <w:pPr>
        <w:ind w:left="5040" w:hanging="360"/>
      </w:pPr>
      <w:rPr>
        <w:rFonts w:ascii="Symbol" w:hAnsi="Symbol" w:hint="default"/>
      </w:rPr>
    </w:lvl>
    <w:lvl w:ilvl="7" w:tplc="8342E932">
      <w:start w:val="1"/>
      <w:numFmt w:val="bullet"/>
      <w:lvlText w:val="o"/>
      <w:lvlJc w:val="left"/>
      <w:pPr>
        <w:ind w:left="5760" w:hanging="360"/>
      </w:pPr>
      <w:rPr>
        <w:rFonts w:ascii="Courier New" w:hAnsi="Courier New" w:hint="default"/>
      </w:rPr>
    </w:lvl>
    <w:lvl w:ilvl="8" w:tplc="DE4CB64C">
      <w:start w:val="1"/>
      <w:numFmt w:val="bullet"/>
      <w:lvlText w:val=""/>
      <w:lvlJc w:val="left"/>
      <w:pPr>
        <w:ind w:left="6480" w:hanging="360"/>
      </w:pPr>
      <w:rPr>
        <w:rFonts w:ascii="Wingdings" w:hAnsi="Wingdings" w:hint="default"/>
      </w:rPr>
    </w:lvl>
  </w:abstractNum>
  <w:abstractNum w:abstractNumId="2" w15:restartNumberingAfterBreak="0">
    <w:nsid w:val="2ACF1E7E"/>
    <w:multiLevelType w:val="hybridMultilevel"/>
    <w:tmpl w:val="0A1E8384"/>
    <w:lvl w:ilvl="0" w:tplc="6598E7E8">
      <w:start w:val="1"/>
      <w:numFmt w:val="bullet"/>
      <w:lvlText w:val=""/>
      <w:lvlJc w:val="left"/>
      <w:pPr>
        <w:ind w:left="720" w:hanging="360"/>
      </w:pPr>
      <w:rPr>
        <w:rFonts w:ascii="Symbol" w:hAnsi="Symbol" w:hint="default"/>
      </w:rPr>
    </w:lvl>
    <w:lvl w:ilvl="1" w:tplc="65865F08">
      <w:start w:val="1"/>
      <w:numFmt w:val="bullet"/>
      <w:lvlText w:val="o"/>
      <w:lvlJc w:val="left"/>
      <w:pPr>
        <w:ind w:left="1440" w:hanging="360"/>
      </w:pPr>
      <w:rPr>
        <w:rFonts w:ascii="Courier New" w:hAnsi="Courier New" w:hint="default"/>
      </w:rPr>
    </w:lvl>
    <w:lvl w:ilvl="2" w:tplc="1A70BF54">
      <w:start w:val="1"/>
      <w:numFmt w:val="bullet"/>
      <w:lvlText w:val=""/>
      <w:lvlJc w:val="left"/>
      <w:pPr>
        <w:ind w:left="2160" w:hanging="360"/>
      </w:pPr>
      <w:rPr>
        <w:rFonts w:ascii="Wingdings" w:hAnsi="Wingdings" w:hint="default"/>
      </w:rPr>
    </w:lvl>
    <w:lvl w:ilvl="3" w:tplc="998C166E">
      <w:start w:val="1"/>
      <w:numFmt w:val="bullet"/>
      <w:lvlText w:val=""/>
      <w:lvlJc w:val="left"/>
      <w:pPr>
        <w:ind w:left="2880" w:hanging="360"/>
      </w:pPr>
      <w:rPr>
        <w:rFonts w:ascii="Symbol" w:hAnsi="Symbol" w:hint="default"/>
      </w:rPr>
    </w:lvl>
    <w:lvl w:ilvl="4" w:tplc="F5A67ACE">
      <w:start w:val="1"/>
      <w:numFmt w:val="bullet"/>
      <w:lvlText w:val="o"/>
      <w:lvlJc w:val="left"/>
      <w:pPr>
        <w:ind w:left="3600" w:hanging="360"/>
      </w:pPr>
      <w:rPr>
        <w:rFonts w:ascii="Courier New" w:hAnsi="Courier New" w:hint="default"/>
      </w:rPr>
    </w:lvl>
    <w:lvl w:ilvl="5" w:tplc="9202042E">
      <w:start w:val="1"/>
      <w:numFmt w:val="bullet"/>
      <w:lvlText w:val=""/>
      <w:lvlJc w:val="left"/>
      <w:pPr>
        <w:ind w:left="4320" w:hanging="360"/>
      </w:pPr>
      <w:rPr>
        <w:rFonts w:ascii="Wingdings" w:hAnsi="Wingdings" w:hint="default"/>
      </w:rPr>
    </w:lvl>
    <w:lvl w:ilvl="6" w:tplc="C98ED9D4">
      <w:start w:val="1"/>
      <w:numFmt w:val="bullet"/>
      <w:lvlText w:val=""/>
      <w:lvlJc w:val="left"/>
      <w:pPr>
        <w:ind w:left="5040" w:hanging="360"/>
      </w:pPr>
      <w:rPr>
        <w:rFonts w:ascii="Symbol" w:hAnsi="Symbol" w:hint="default"/>
      </w:rPr>
    </w:lvl>
    <w:lvl w:ilvl="7" w:tplc="14AEDC9A">
      <w:start w:val="1"/>
      <w:numFmt w:val="bullet"/>
      <w:lvlText w:val="o"/>
      <w:lvlJc w:val="left"/>
      <w:pPr>
        <w:ind w:left="5760" w:hanging="360"/>
      </w:pPr>
      <w:rPr>
        <w:rFonts w:ascii="Courier New" w:hAnsi="Courier New" w:hint="default"/>
      </w:rPr>
    </w:lvl>
    <w:lvl w:ilvl="8" w:tplc="78BC1FB2">
      <w:start w:val="1"/>
      <w:numFmt w:val="bullet"/>
      <w:lvlText w:val=""/>
      <w:lvlJc w:val="left"/>
      <w:pPr>
        <w:ind w:left="6480" w:hanging="360"/>
      </w:pPr>
      <w:rPr>
        <w:rFonts w:ascii="Wingdings" w:hAnsi="Wingdings" w:hint="default"/>
      </w:rPr>
    </w:lvl>
  </w:abstractNum>
  <w:abstractNum w:abstractNumId="3" w15:restartNumberingAfterBreak="0">
    <w:nsid w:val="31177F72"/>
    <w:multiLevelType w:val="hybridMultilevel"/>
    <w:tmpl w:val="3DC064C0"/>
    <w:lvl w:ilvl="0" w:tplc="C7F6B90A">
      <w:start w:val="3"/>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344D3EBA"/>
    <w:multiLevelType w:val="hybridMultilevel"/>
    <w:tmpl w:val="BB6A4C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5246BEE"/>
    <w:multiLevelType w:val="hybridMultilevel"/>
    <w:tmpl w:val="35DA77B4"/>
    <w:lvl w:ilvl="0" w:tplc="BFB4CECA">
      <w:start w:val="1"/>
      <w:numFmt w:val="bullet"/>
      <w:lvlText w:val=""/>
      <w:lvlJc w:val="left"/>
      <w:pPr>
        <w:ind w:left="720" w:hanging="360"/>
      </w:pPr>
      <w:rPr>
        <w:rFonts w:ascii="Symbol" w:hAnsi="Symbol" w:hint="default"/>
        <w:sz w:val="20"/>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58B58E4"/>
    <w:multiLevelType w:val="hybridMultilevel"/>
    <w:tmpl w:val="BF9EBA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53A763D"/>
    <w:multiLevelType w:val="hybridMultilevel"/>
    <w:tmpl w:val="01D0FA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50004E26"/>
    <w:multiLevelType w:val="hybridMultilevel"/>
    <w:tmpl w:val="937C67A2"/>
    <w:lvl w:ilvl="0" w:tplc="4C70BC6C">
      <w:start w:val="1"/>
      <w:numFmt w:val="bullet"/>
      <w:lvlText w:val=""/>
      <w:lvlJc w:val="left"/>
      <w:pPr>
        <w:ind w:left="720" w:hanging="360"/>
      </w:pPr>
      <w:rPr>
        <w:rFonts w:ascii="Symbol" w:hAnsi="Symbol" w:hint="default"/>
        <w:sz w:val="20"/>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022457A"/>
    <w:multiLevelType w:val="hybridMultilevel"/>
    <w:tmpl w:val="327052AE"/>
    <w:lvl w:ilvl="0" w:tplc="BECAFDF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2B16231"/>
    <w:multiLevelType w:val="hybridMultilevel"/>
    <w:tmpl w:val="9A3448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9330AA5"/>
    <w:multiLevelType w:val="hybridMultilevel"/>
    <w:tmpl w:val="6662586E"/>
    <w:lvl w:ilvl="0" w:tplc="BECAFDF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70208219">
    <w:abstractNumId w:val="2"/>
  </w:num>
  <w:num w:numId="2" w16cid:durableId="531577022">
    <w:abstractNumId w:val="0"/>
  </w:num>
  <w:num w:numId="3" w16cid:durableId="2043095700">
    <w:abstractNumId w:val="4"/>
  </w:num>
  <w:num w:numId="4" w16cid:durableId="594174927">
    <w:abstractNumId w:val="7"/>
  </w:num>
  <w:num w:numId="5" w16cid:durableId="400560441">
    <w:abstractNumId w:val="11"/>
  </w:num>
  <w:num w:numId="6" w16cid:durableId="177357116">
    <w:abstractNumId w:val="9"/>
  </w:num>
  <w:num w:numId="7" w16cid:durableId="911813380">
    <w:abstractNumId w:val="3"/>
  </w:num>
  <w:num w:numId="8" w16cid:durableId="1301611115">
    <w:abstractNumId w:val="10"/>
  </w:num>
  <w:num w:numId="9" w16cid:durableId="1112935842">
    <w:abstractNumId w:val="6"/>
  </w:num>
  <w:num w:numId="10" w16cid:durableId="1491754008">
    <w:abstractNumId w:val="8"/>
  </w:num>
  <w:num w:numId="11" w16cid:durableId="1732464426">
    <w:abstractNumId w:val="5"/>
  </w:num>
  <w:num w:numId="12" w16cid:durableId="442846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8E5AF0"/>
    <w:rsid w:val="0000123E"/>
    <w:rsid w:val="00003D65"/>
    <w:rsid w:val="00007CF9"/>
    <w:rsid w:val="00017FAA"/>
    <w:rsid w:val="0002189D"/>
    <w:rsid w:val="00035D6C"/>
    <w:rsid w:val="000437D9"/>
    <w:rsid w:val="00047939"/>
    <w:rsid w:val="00055472"/>
    <w:rsid w:val="0006103F"/>
    <w:rsid w:val="000673F1"/>
    <w:rsid w:val="000921B4"/>
    <w:rsid w:val="00094D5B"/>
    <w:rsid w:val="00096389"/>
    <w:rsid w:val="000A0972"/>
    <w:rsid w:val="000A2044"/>
    <w:rsid w:val="000B05FE"/>
    <w:rsid w:val="000B56ED"/>
    <w:rsid w:val="000C0B30"/>
    <w:rsid w:val="000C0BA2"/>
    <w:rsid w:val="000C5ED1"/>
    <w:rsid w:val="000D1A60"/>
    <w:rsid w:val="000D541B"/>
    <w:rsid w:val="000D57CA"/>
    <w:rsid w:val="000E272A"/>
    <w:rsid w:val="000E3171"/>
    <w:rsid w:val="000F6379"/>
    <w:rsid w:val="000F64DA"/>
    <w:rsid w:val="000F6EDF"/>
    <w:rsid w:val="001007ED"/>
    <w:rsid w:val="00111290"/>
    <w:rsid w:val="00123ED9"/>
    <w:rsid w:val="00124589"/>
    <w:rsid w:val="001337A9"/>
    <w:rsid w:val="0013397A"/>
    <w:rsid w:val="00152D56"/>
    <w:rsid w:val="001625B0"/>
    <w:rsid w:val="00163AE7"/>
    <w:rsid w:val="0016550B"/>
    <w:rsid w:val="00175DB0"/>
    <w:rsid w:val="00183B83"/>
    <w:rsid w:val="00184D41"/>
    <w:rsid w:val="001A4BA5"/>
    <w:rsid w:val="001A5428"/>
    <w:rsid w:val="001A654F"/>
    <w:rsid w:val="001B01F6"/>
    <w:rsid w:val="001B73FA"/>
    <w:rsid w:val="001C11E5"/>
    <w:rsid w:val="001D10F9"/>
    <w:rsid w:val="001D1A4D"/>
    <w:rsid w:val="001D652D"/>
    <w:rsid w:val="001E11F5"/>
    <w:rsid w:val="001E5556"/>
    <w:rsid w:val="001E57B5"/>
    <w:rsid w:val="00227BA8"/>
    <w:rsid w:val="00232592"/>
    <w:rsid w:val="002368AC"/>
    <w:rsid w:val="00241A15"/>
    <w:rsid w:val="002465A3"/>
    <w:rsid w:val="00251921"/>
    <w:rsid w:val="00254C64"/>
    <w:rsid w:val="00284FF6"/>
    <w:rsid w:val="002876EF"/>
    <w:rsid w:val="00292BF2"/>
    <w:rsid w:val="002D3324"/>
    <w:rsid w:val="002D529C"/>
    <w:rsid w:val="002F1F53"/>
    <w:rsid w:val="002F3529"/>
    <w:rsid w:val="002F6637"/>
    <w:rsid w:val="00300504"/>
    <w:rsid w:val="00322E7D"/>
    <w:rsid w:val="00324223"/>
    <w:rsid w:val="003317E8"/>
    <w:rsid w:val="00351951"/>
    <w:rsid w:val="00352339"/>
    <w:rsid w:val="003546F7"/>
    <w:rsid w:val="0036036B"/>
    <w:rsid w:val="0038463B"/>
    <w:rsid w:val="00385DC8"/>
    <w:rsid w:val="00392006"/>
    <w:rsid w:val="00395F3C"/>
    <w:rsid w:val="003B0B6F"/>
    <w:rsid w:val="003B1E22"/>
    <w:rsid w:val="003C2756"/>
    <w:rsid w:val="003F1C38"/>
    <w:rsid w:val="003F27E2"/>
    <w:rsid w:val="003F2ADC"/>
    <w:rsid w:val="004051A6"/>
    <w:rsid w:val="00425A52"/>
    <w:rsid w:val="00433593"/>
    <w:rsid w:val="004336C7"/>
    <w:rsid w:val="00435991"/>
    <w:rsid w:val="004379F5"/>
    <w:rsid w:val="00443C84"/>
    <w:rsid w:val="00450EFF"/>
    <w:rsid w:val="00463BCE"/>
    <w:rsid w:val="00473A85"/>
    <w:rsid w:val="0048210C"/>
    <w:rsid w:val="00484B20"/>
    <w:rsid w:val="00485932"/>
    <w:rsid w:val="004870F6"/>
    <w:rsid w:val="0049007B"/>
    <w:rsid w:val="0049082C"/>
    <w:rsid w:val="004A363A"/>
    <w:rsid w:val="004B5131"/>
    <w:rsid w:val="004C7584"/>
    <w:rsid w:val="004D099D"/>
    <w:rsid w:val="004D52D2"/>
    <w:rsid w:val="004F786A"/>
    <w:rsid w:val="00507AA1"/>
    <w:rsid w:val="00515A0E"/>
    <w:rsid w:val="0053090F"/>
    <w:rsid w:val="0055014A"/>
    <w:rsid w:val="00552F6F"/>
    <w:rsid w:val="00553FF9"/>
    <w:rsid w:val="005613C6"/>
    <w:rsid w:val="00563171"/>
    <w:rsid w:val="00564EBA"/>
    <w:rsid w:val="00565F57"/>
    <w:rsid w:val="0056692B"/>
    <w:rsid w:val="0057178E"/>
    <w:rsid w:val="00572935"/>
    <w:rsid w:val="005729F6"/>
    <w:rsid w:val="005751B6"/>
    <w:rsid w:val="00580444"/>
    <w:rsid w:val="005815A9"/>
    <w:rsid w:val="00583376"/>
    <w:rsid w:val="00587351"/>
    <w:rsid w:val="00587585"/>
    <w:rsid w:val="00587DB9"/>
    <w:rsid w:val="005975FE"/>
    <w:rsid w:val="005E111B"/>
    <w:rsid w:val="005E56B5"/>
    <w:rsid w:val="005E71A4"/>
    <w:rsid w:val="00605227"/>
    <w:rsid w:val="00613721"/>
    <w:rsid w:val="00614699"/>
    <w:rsid w:val="00640433"/>
    <w:rsid w:val="00647C8C"/>
    <w:rsid w:val="006510CA"/>
    <w:rsid w:val="006858D4"/>
    <w:rsid w:val="006926DB"/>
    <w:rsid w:val="00693BA4"/>
    <w:rsid w:val="006947ED"/>
    <w:rsid w:val="006A4DD1"/>
    <w:rsid w:val="006A7514"/>
    <w:rsid w:val="006B29A6"/>
    <w:rsid w:val="006B2D0A"/>
    <w:rsid w:val="006B594A"/>
    <w:rsid w:val="006C2549"/>
    <w:rsid w:val="006C5848"/>
    <w:rsid w:val="006D2CC1"/>
    <w:rsid w:val="006D7E79"/>
    <w:rsid w:val="006E0294"/>
    <w:rsid w:val="006F7AB9"/>
    <w:rsid w:val="007046C0"/>
    <w:rsid w:val="00723E1D"/>
    <w:rsid w:val="007343C0"/>
    <w:rsid w:val="007376B4"/>
    <w:rsid w:val="0074652E"/>
    <w:rsid w:val="007510D8"/>
    <w:rsid w:val="00753F99"/>
    <w:rsid w:val="00755AF3"/>
    <w:rsid w:val="00760AF6"/>
    <w:rsid w:val="00772562"/>
    <w:rsid w:val="007762CE"/>
    <w:rsid w:val="007859E9"/>
    <w:rsid w:val="00787B19"/>
    <w:rsid w:val="00790231"/>
    <w:rsid w:val="00794113"/>
    <w:rsid w:val="007B1845"/>
    <w:rsid w:val="007B601F"/>
    <w:rsid w:val="007C306E"/>
    <w:rsid w:val="007C5536"/>
    <w:rsid w:val="007E6E9A"/>
    <w:rsid w:val="007F0F03"/>
    <w:rsid w:val="00802E62"/>
    <w:rsid w:val="008040E6"/>
    <w:rsid w:val="008047D8"/>
    <w:rsid w:val="00846675"/>
    <w:rsid w:val="0085388E"/>
    <w:rsid w:val="00855DC6"/>
    <w:rsid w:val="00861D21"/>
    <w:rsid w:val="008842FE"/>
    <w:rsid w:val="00893115"/>
    <w:rsid w:val="0089359E"/>
    <w:rsid w:val="0089602B"/>
    <w:rsid w:val="008B6FDC"/>
    <w:rsid w:val="008C27F8"/>
    <w:rsid w:val="008C34CA"/>
    <w:rsid w:val="008D5647"/>
    <w:rsid w:val="008F0AC9"/>
    <w:rsid w:val="00900664"/>
    <w:rsid w:val="00916A01"/>
    <w:rsid w:val="009206A9"/>
    <w:rsid w:val="0094087F"/>
    <w:rsid w:val="00943D27"/>
    <w:rsid w:val="00943FD3"/>
    <w:rsid w:val="0095162F"/>
    <w:rsid w:val="00951B9F"/>
    <w:rsid w:val="00957601"/>
    <w:rsid w:val="009626EC"/>
    <w:rsid w:val="00963EAF"/>
    <w:rsid w:val="00976BF2"/>
    <w:rsid w:val="00980067"/>
    <w:rsid w:val="009810D5"/>
    <w:rsid w:val="00986B6D"/>
    <w:rsid w:val="00991C50"/>
    <w:rsid w:val="00995D31"/>
    <w:rsid w:val="009A3888"/>
    <w:rsid w:val="009B4D01"/>
    <w:rsid w:val="009D05CD"/>
    <w:rsid w:val="009D51CA"/>
    <w:rsid w:val="009D55DE"/>
    <w:rsid w:val="009E0BE7"/>
    <w:rsid w:val="009F076A"/>
    <w:rsid w:val="00A07254"/>
    <w:rsid w:val="00A10C3D"/>
    <w:rsid w:val="00A36E57"/>
    <w:rsid w:val="00A41394"/>
    <w:rsid w:val="00A43D6A"/>
    <w:rsid w:val="00A52F4A"/>
    <w:rsid w:val="00A67CF3"/>
    <w:rsid w:val="00A76983"/>
    <w:rsid w:val="00A83A17"/>
    <w:rsid w:val="00A90356"/>
    <w:rsid w:val="00AB7C71"/>
    <w:rsid w:val="00AC0B69"/>
    <w:rsid w:val="00AC677F"/>
    <w:rsid w:val="00AD3D5E"/>
    <w:rsid w:val="00AE1923"/>
    <w:rsid w:val="00AF3474"/>
    <w:rsid w:val="00AF7438"/>
    <w:rsid w:val="00B1006F"/>
    <w:rsid w:val="00B21C5D"/>
    <w:rsid w:val="00B2338C"/>
    <w:rsid w:val="00B27512"/>
    <w:rsid w:val="00B2760B"/>
    <w:rsid w:val="00B32D2D"/>
    <w:rsid w:val="00B35D9C"/>
    <w:rsid w:val="00B3769C"/>
    <w:rsid w:val="00B37EB1"/>
    <w:rsid w:val="00B37EDC"/>
    <w:rsid w:val="00B50622"/>
    <w:rsid w:val="00B63433"/>
    <w:rsid w:val="00B7193C"/>
    <w:rsid w:val="00B8751D"/>
    <w:rsid w:val="00B90A83"/>
    <w:rsid w:val="00BA7DA7"/>
    <w:rsid w:val="00BC2DEF"/>
    <w:rsid w:val="00BD6B96"/>
    <w:rsid w:val="00BD7822"/>
    <w:rsid w:val="00BE1E6F"/>
    <w:rsid w:val="00BE2780"/>
    <w:rsid w:val="00BE6641"/>
    <w:rsid w:val="00BF69D2"/>
    <w:rsid w:val="00C0599F"/>
    <w:rsid w:val="00C33E9E"/>
    <w:rsid w:val="00C47B76"/>
    <w:rsid w:val="00C6645E"/>
    <w:rsid w:val="00C70C56"/>
    <w:rsid w:val="00C90797"/>
    <w:rsid w:val="00CA1C79"/>
    <w:rsid w:val="00CC0633"/>
    <w:rsid w:val="00CD1986"/>
    <w:rsid w:val="00CD6C93"/>
    <w:rsid w:val="00CE7A7F"/>
    <w:rsid w:val="00CF4778"/>
    <w:rsid w:val="00D054D7"/>
    <w:rsid w:val="00D1483B"/>
    <w:rsid w:val="00D232DF"/>
    <w:rsid w:val="00D453A8"/>
    <w:rsid w:val="00D4565C"/>
    <w:rsid w:val="00D46DDA"/>
    <w:rsid w:val="00D50CDA"/>
    <w:rsid w:val="00D65A04"/>
    <w:rsid w:val="00D73BEF"/>
    <w:rsid w:val="00D74AEA"/>
    <w:rsid w:val="00D824E5"/>
    <w:rsid w:val="00D97F25"/>
    <w:rsid w:val="00DA2902"/>
    <w:rsid w:val="00DA4B03"/>
    <w:rsid w:val="00DA5F57"/>
    <w:rsid w:val="00DB226B"/>
    <w:rsid w:val="00DD52B5"/>
    <w:rsid w:val="00DE0B90"/>
    <w:rsid w:val="00DF09F9"/>
    <w:rsid w:val="00E01865"/>
    <w:rsid w:val="00E13F4A"/>
    <w:rsid w:val="00E1594B"/>
    <w:rsid w:val="00E24054"/>
    <w:rsid w:val="00E32DF2"/>
    <w:rsid w:val="00E4290B"/>
    <w:rsid w:val="00E76AB3"/>
    <w:rsid w:val="00E8207B"/>
    <w:rsid w:val="00E82125"/>
    <w:rsid w:val="00E84AB1"/>
    <w:rsid w:val="00E84D6F"/>
    <w:rsid w:val="00E92597"/>
    <w:rsid w:val="00E93CB1"/>
    <w:rsid w:val="00E97888"/>
    <w:rsid w:val="00EA2391"/>
    <w:rsid w:val="00EA3C41"/>
    <w:rsid w:val="00EB0801"/>
    <w:rsid w:val="00EC1F39"/>
    <w:rsid w:val="00ED028F"/>
    <w:rsid w:val="00ED0CEA"/>
    <w:rsid w:val="00ED4C9A"/>
    <w:rsid w:val="00F04B84"/>
    <w:rsid w:val="00F31928"/>
    <w:rsid w:val="00F4738B"/>
    <w:rsid w:val="00F47888"/>
    <w:rsid w:val="00F502C4"/>
    <w:rsid w:val="00F6271E"/>
    <w:rsid w:val="00F637F6"/>
    <w:rsid w:val="00F64F46"/>
    <w:rsid w:val="00F74574"/>
    <w:rsid w:val="00F8174F"/>
    <w:rsid w:val="00F95FAC"/>
    <w:rsid w:val="00FA432F"/>
    <w:rsid w:val="00FB6003"/>
    <w:rsid w:val="00FC15C7"/>
    <w:rsid w:val="00FC6747"/>
    <w:rsid w:val="00FC7430"/>
    <w:rsid w:val="00FC76C2"/>
    <w:rsid w:val="00FD4F3D"/>
    <w:rsid w:val="00FE0A21"/>
    <w:rsid w:val="00FE3E37"/>
    <w:rsid w:val="125B2983"/>
    <w:rsid w:val="1C1FCCEA"/>
    <w:rsid w:val="1EE8CC07"/>
    <w:rsid w:val="248E5AF0"/>
    <w:rsid w:val="30E83C1F"/>
    <w:rsid w:val="3F48CFB3"/>
    <w:rsid w:val="4D8F94D6"/>
    <w:rsid w:val="74B462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E5AF0"/>
  <w15:chartTrackingRefBased/>
  <w15:docId w15:val="{EF6A6DB7-3910-4103-8F2A-26BABBE9B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E19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9D55DE"/>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52F4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52F4A"/>
  </w:style>
  <w:style w:type="paragraph" w:styleId="Voettekst">
    <w:name w:val="footer"/>
    <w:basedOn w:val="Standaard"/>
    <w:link w:val="VoettekstChar"/>
    <w:uiPriority w:val="99"/>
    <w:unhideWhenUsed/>
    <w:rsid w:val="00A52F4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52F4A"/>
  </w:style>
  <w:style w:type="character" w:customStyle="1" w:styleId="Kop2Char">
    <w:name w:val="Kop 2 Char"/>
    <w:basedOn w:val="Standaardalinea-lettertype"/>
    <w:link w:val="Kop2"/>
    <w:uiPriority w:val="9"/>
    <w:rsid w:val="009D55DE"/>
    <w:rPr>
      <w:rFonts w:ascii="Times New Roman" w:eastAsia="Times New Roman" w:hAnsi="Times New Roman" w:cs="Times New Roman"/>
      <w:b/>
      <w:bCs/>
      <w:sz w:val="36"/>
      <w:szCs w:val="36"/>
      <w:lang w:eastAsia="nl-NL"/>
    </w:rPr>
  </w:style>
  <w:style w:type="paragraph" w:styleId="Normaalweb">
    <w:name w:val="Normal (Web)"/>
    <w:basedOn w:val="Standaard"/>
    <w:uiPriority w:val="99"/>
    <w:unhideWhenUsed/>
    <w:rsid w:val="009D55D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9D55DE"/>
    <w:rPr>
      <w:i/>
      <w:iCs/>
    </w:rPr>
  </w:style>
  <w:style w:type="character" w:styleId="Zwaar">
    <w:name w:val="Strong"/>
    <w:basedOn w:val="Standaardalinea-lettertype"/>
    <w:uiPriority w:val="22"/>
    <w:qFormat/>
    <w:rsid w:val="009D55DE"/>
    <w:rPr>
      <w:b/>
      <w:bCs/>
    </w:rPr>
  </w:style>
  <w:style w:type="character" w:customStyle="1" w:styleId="Kop1Char">
    <w:name w:val="Kop 1 Char"/>
    <w:basedOn w:val="Standaardalinea-lettertype"/>
    <w:link w:val="Kop1"/>
    <w:uiPriority w:val="9"/>
    <w:rsid w:val="00AE1923"/>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BD7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15352">
      <w:bodyDiv w:val="1"/>
      <w:marLeft w:val="0"/>
      <w:marRight w:val="0"/>
      <w:marTop w:val="0"/>
      <w:marBottom w:val="0"/>
      <w:divBdr>
        <w:top w:val="none" w:sz="0" w:space="0" w:color="auto"/>
        <w:left w:val="none" w:sz="0" w:space="0" w:color="auto"/>
        <w:bottom w:val="none" w:sz="0" w:space="0" w:color="auto"/>
        <w:right w:val="none" w:sz="0" w:space="0" w:color="auto"/>
      </w:divBdr>
    </w:div>
    <w:div w:id="633945504">
      <w:bodyDiv w:val="1"/>
      <w:marLeft w:val="0"/>
      <w:marRight w:val="0"/>
      <w:marTop w:val="0"/>
      <w:marBottom w:val="0"/>
      <w:divBdr>
        <w:top w:val="none" w:sz="0" w:space="0" w:color="auto"/>
        <w:left w:val="none" w:sz="0" w:space="0" w:color="auto"/>
        <w:bottom w:val="none" w:sz="0" w:space="0" w:color="auto"/>
        <w:right w:val="none" w:sz="0" w:space="0" w:color="auto"/>
      </w:divBdr>
    </w:div>
    <w:div w:id="1577781869">
      <w:bodyDiv w:val="1"/>
      <w:marLeft w:val="0"/>
      <w:marRight w:val="0"/>
      <w:marTop w:val="0"/>
      <w:marBottom w:val="0"/>
      <w:divBdr>
        <w:top w:val="none" w:sz="0" w:space="0" w:color="auto"/>
        <w:left w:val="none" w:sz="0" w:space="0" w:color="auto"/>
        <w:bottom w:val="none" w:sz="0" w:space="0" w:color="auto"/>
        <w:right w:val="none" w:sz="0" w:space="0" w:color="auto"/>
      </w:divBdr>
      <w:divsChild>
        <w:div w:id="678700337">
          <w:marLeft w:val="0"/>
          <w:marRight w:val="0"/>
          <w:marTop w:val="0"/>
          <w:marBottom w:val="0"/>
          <w:divBdr>
            <w:top w:val="none" w:sz="0" w:space="0" w:color="auto"/>
            <w:left w:val="none" w:sz="0" w:space="0" w:color="auto"/>
            <w:bottom w:val="none" w:sz="0" w:space="0" w:color="auto"/>
            <w:right w:val="none" w:sz="0" w:space="0" w:color="auto"/>
          </w:divBdr>
        </w:div>
        <w:div w:id="1562793605">
          <w:marLeft w:val="0"/>
          <w:marRight w:val="0"/>
          <w:marTop w:val="0"/>
          <w:marBottom w:val="0"/>
          <w:divBdr>
            <w:top w:val="none" w:sz="0" w:space="0" w:color="auto"/>
            <w:left w:val="none" w:sz="0" w:space="0" w:color="auto"/>
            <w:bottom w:val="none" w:sz="0" w:space="0" w:color="auto"/>
            <w:right w:val="none" w:sz="0" w:space="0" w:color="auto"/>
          </w:divBdr>
        </w:div>
        <w:div w:id="1043866380">
          <w:marLeft w:val="0"/>
          <w:marRight w:val="0"/>
          <w:marTop w:val="0"/>
          <w:marBottom w:val="0"/>
          <w:divBdr>
            <w:top w:val="none" w:sz="0" w:space="0" w:color="auto"/>
            <w:left w:val="none" w:sz="0" w:space="0" w:color="auto"/>
            <w:bottom w:val="none" w:sz="0" w:space="0" w:color="auto"/>
            <w:right w:val="none" w:sz="0" w:space="0" w:color="auto"/>
          </w:divBdr>
        </w:div>
        <w:div w:id="226889173">
          <w:marLeft w:val="0"/>
          <w:marRight w:val="0"/>
          <w:marTop w:val="0"/>
          <w:marBottom w:val="0"/>
          <w:divBdr>
            <w:top w:val="none" w:sz="0" w:space="0" w:color="auto"/>
            <w:left w:val="none" w:sz="0" w:space="0" w:color="auto"/>
            <w:bottom w:val="none" w:sz="0" w:space="0" w:color="auto"/>
            <w:right w:val="none" w:sz="0" w:space="0" w:color="auto"/>
          </w:divBdr>
        </w:div>
        <w:div w:id="530922257">
          <w:marLeft w:val="0"/>
          <w:marRight w:val="0"/>
          <w:marTop w:val="0"/>
          <w:marBottom w:val="0"/>
          <w:divBdr>
            <w:top w:val="none" w:sz="0" w:space="0" w:color="auto"/>
            <w:left w:val="none" w:sz="0" w:space="0" w:color="auto"/>
            <w:bottom w:val="none" w:sz="0" w:space="0" w:color="auto"/>
            <w:right w:val="none" w:sz="0" w:space="0" w:color="auto"/>
          </w:divBdr>
        </w:div>
        <w:div w:id="346299576">
          <w:marLeft w:val="0"/>
          <w:marRight w:val="0"/>
          <w:marTop w:val="0"/>
          <w:marBottom w:val="0"/>
          <w:divBdr>
            <w:top w:val="none" w:sz="0" w:space="0" w:color="auto"/>
            <w:left w:val="none" w:sz="0" w:space="0" w:color="auto"/>
            <w:bottom w:val="none" w:sz="0" w:space="0" w:color="auto"/>
            <w:right w:val="none" w:sz="0" w:space="0" w:color="auto"/>
          </w:divBdr>
        </w:div>
        <w:div w:id="1330062910">
          <w:marLeft w:val="0"/>
          <w:marRight w:val="0"/>
          <w:marTop w:val="0"/>
          <w:marBottom w:val="0"/>
          <w:divBdr>
            <w:top w:val="none" w:sz="0" w:space="0" w:color="auto"/>
            <w:left w:val="none" w:sz="0" w:space="0" w:color="auto"/>
            <w:bottom w:val="none" w:sz="0" w:space="0" w:color="auto"/>
            <w:right w:val="none" w:sz="0" w:space="0" w:color="auto"/>
          </w:divBdr>
        </w:div>
        <w:div w:id="550383662">
          <w:marLeft w:val="0"/>
          <w:marRight w:val="0"/>
          <w:marTop w:val="0"/>
          <w:marBottom w:val="0"/>
          <w:divBdr>
            <w:top w:val="none" w:sz="0" w:space="0" w:color="auto"/>
            <w:left w:val="none" w:sz="0" w:space="0" w:color="auto"/>
            <w:bottom w:val="none" w:sz="0" w:space="0" w:color="auto"/>
            <w:right w:val="none" w:sz="0" w:space="0" w:color="auto"/>
          </w:divBdr>
        </w:div>
        <w:div w:id="1725326924">
          <w:marLeft w:val="0"/>
          <w:marRight w:val="0"/>
          <w:marTop w:val="0"/>
          <w:marBottom w:val="0"/>
          <w:divBdr>
            <w:top w:val="none" w:sz="0" w:space="0" w:color="auto"/>
            <w:left w:val="none" w:sz="0" w:space="0" w:color="auto"/>
            <w:bottom w:val="none" w:sz="0" w:space="0" w:color="auto"/>
            <w:right w:val="none" w:sz="0" w:space="0" w:color="auto"/>
          </w:divBdr>
        </w:div>
        <w:div w:id="247732532">
          <w:marLeft w:val="0"/>
          <w:marRight w:val="0"/>
          <w:marTop w:val="0"/>
          <w:marBottom w:val="0"/>
          <w:divBdr>
            <w:top w:val="none" w:sz="0" w:space="0" w:color="auto"/>
            <w:left w:val="none" w:sz="0" w:space="0" w:color="auto"/>
            <w:bottom w:val="none" w:sz="0" w:space="0" w:color="auto"/>
            <w:right w:val="none" w:sz="0" w:space="0" w:color="auto"/>
          </w:divBdr>
        </w:div>
        <w:div w:id="10844782">
          <w:marLeft w:val="0"/>
          <w:marRight w:val="0"/>
          <w:marTop w:val="0"/>
          <w:marBottom w:val="0"/>
          <w:divBdr>
            <w:top w:val="none" w:sz="0" w:space="0" w:color="auto"/>
            <w:left w:val="none" w:sz="0" w:space="0" w:color="auto"/>
            <w:bottom w:val="none" w:sz="0" w:space="0" w:color="auto"/>
            <w:right w:val="none" w:sz="0" w:space="0" w:color="auto"/>
          </w:divBdr>
        </w:div>
        <w:div w:id="1745910865">
          <w:marLeft w:val="0"/>
          <w:marRight w:val="0"/>
          <w:marTop w:val="0"/>
          <w:marBottom w:val="0"/>
          <w:divBdr>
            <w:top w:val="none" w:sz="0" w:space="0" w:color="auto"/>
            <w:left w:val="none" w:sz="0" w:space="0" w:color="auto"/>
            <w:bottom w:val="none" w:sz="0" w:space="0" w:color="auto"/>
            <w:right w:val="none" w:sz="0" w:space="0" w:color="auto"/>
          </w:divBdr>
        </w:div>
      </w:divsChild>
    </w:div>
    <w:div w:id="1747190614">
      <w:bodyDiv w:val="1"/>
      <w:marLeft w:val="0"/>
      <w:marRight w:val="0"/>
      <w:marTop w:val="0"/>
      <w:marBottom w:val="0"/>
      <w:divBdr>
        <w:top w:val="none" w:sz="0" w:space="0" w:color="auto"/>
        <w:left w:val="none" w:sz="0" w:space="0" w:color="auto"/>
        <w:bottom w:val="none" w:sz="0" w:space="0" w:color="auto"/>
        <w:right w:val="none" w:sz="0" w:space="0" w:color="auto"/>
      </w:divBdr>
    </w:div>
    <w:div w:id="194021488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1794</Words>
  <Characters>9873</Characters>
  <Application>Microsoft Office Word</Application>
  <DocSecurity>0</DocSecurity>
  <Lines>82</Lines>
  <Paragraphs>23</Paragraphs>
  <ScaleCrop>false</ScaleCrop>
  <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Eelco Hogendijk</dc:creator>
  <cp:keywords/>
  <dc:description/>
  <cp:lastModifiedBy>Jolanda Derksen</cp:lastModifiedBy>
  <cp:revision>5</cp:revision>
  <dcterms:created xsi:type="dcterms:W3CDTF">2023-06-29T08:33:00Z</dcterms:created>
  <dcterms:modified xsi:type="dcterms:W3CDTF">2023-06-29T08:40:00Z</dcterms:modified>
</cp:coreProperties>
</file>